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2150" w14:textId="77777777" w:rsidR="00FA27C8" w:rsidRDefault="00000000">
      <w:pPr>
        <w:jc w:val="center"/>
        <w:rPr>
          <w:rFonts w:ascii="Anton" w:eastAsia="Anton" w:hAnsi="Anton" w:cs="Anton"/>
          <w:sz w:val="28"/>
          <w:szCs w:val="28"/>
        </w:rPr>
      </w:pPr>
      <w:bookmarkStart w:id="0" w:name="_heading=h.gjdgxs" w:colFirst="0" w:colLast="0"/>
      <w:bookmarkEnd w:id="0"/>
      <w:r>
        <w:rPr>
          <w:rFonts w:ascii="Anton" w:eastAsia="Anton" w:hAnsi="Anton" w:cs="Anton"/>
          <w:noProof/>
          <w:sz w:val="28"/>
          <w:szCs w:val="28"/>
        </w:rPr>
        <w:drawing>
          <wp:inline distT="0" distB="0" distL="0" distR="0" wp14:anchorId="21683B4D" wp14:editId="36B7B764">
            <wp:extent cx="723991" cy="723991"/>
            <wp:effectExtent l="0" t="0" r="0" b="0"/>
            <wp:docPr id="3" name="image1.jpg" descr="https://scontent-ort2-1.xx.fbcdn.net/v/t1.0-9/11949301_1482123478749277_7042074628484210772_n.jpg?oh=08c6fcf8f7cfcbbb50add40a2d44b60b&amp;oe=5878361F"/>
            <wp:cNvGraphicFramePr/>
            <a:graphic xmlns:a="http://schemas.openxmlformats.org/drawingml/2006/main">
              <a:graphicData uri="http://schemas.openxmlformats.org/drawingml/2006/picture">
                <pic:pic xmlns:pic="http://schemas.openxmlformats.org/drawingml/2006/picture">
                  <pic:nvPicPr>
                    <pic:cNvPr id="0" name="image1.jpg" descr="https://scontent-ort2-1.xx.fbcdn.net/v/t1.0-9/11949301_1482123478749277_7042074628484210772_n.jpg?oh=08c6fcf8f7cfcbbb50add40a2d44b60b&amp;oe=5878361F"/>
                    <pic:cNvPicPr preferRelativeResize="0"/>
                  </pic:nvPicPr>
                  <pic:blipFill>
                    <a:blip r:embed="rId6"/>
                    <a:srcRect/>
                    <a:stretch>
                      <a:fillRect/>
                    </a:stretch>
                  </pic:blipFill>
                  <pic:spPr>
                    <a:xfrm>
                      <a:off x="0" y="0"/>
                      <a:ext cx="723991" cy="723991"/>
                    </a:xfrm>
                    <a:prstGeom prst="rect">
                      <a:avLst/>
                    </a:prstGeom>
                    <a:ln/>
                  </pic:spPr>
                </pic:pic>
              </a:graphicData>
            </a:graphic>
          </wp:inline>
        </w:drawing>
      </w:r>
      <w:r>
        <w:rPr>
          <w:rFonts w:ascii="Anton" w:eastAsia="Anton" w:hAnsi="Anton" w:cs="Anton"/>
          <w:sz w:val="28"/>
          <w:szCs w:val="28"/>
        </w:rPr>
        <w:t>Tequesta Trace Middle School Bands</w:t>
      </w:r>
      <w:r>
        <w:rPr>
          <w:rFonts w:ascii="Anton" w:eastAsia="Anton" w:hAnsi="Anton" w:cs="Anton"/>
          <w:noProof/>
          <w:sz w:val="28"/>
          <w:szCs w:val="28"/>
        </w:rPr>
        <w:drawing>
          <wp:inline distT="0" distB="0" distL="0" distR="0" wp14:anchorId="41033691" wp14:editId="33513E34">
            <wp:extent cx="723991" cy="723991"/>
            <wp:effectExtent l="0" t="0" r="0" b="0"/>
            <wp:docPr id="4" name="image1.jpg" descr="https://scontent-ort2-1.xx.fbcdn.net/v/t1.0-9/11949301_1482123478749277_7042074628484210772_n.jpg?oh=08c6fcf8f7cfcbbb50add40a2d44b60b&amp;oe=5878361F"/>
            <wp:cNvGraphicFramePr/>
            <a:graphic xmlns:a="http://schemas.openxmlformats.org/drawingml/2006/main">
              <a:graphicData uri="http://schemas.openxmlformats.org/drawingml/2006/picture">
                <pic:pic xmlns:pic="http://schemas.openxmlformats.org/drawingml/2006/picture">
                  <pic:nvPicPr>
                    <pic:cNvPr id="0" name="image1.jpg" descr="https://scontent-ort2-1.xx.fbcdn.net/v/t1.0-9/11949301_1482123478749277_7042074628484210772_n.jpg?oh=08c6fcf8f7cfcbbb50add40a2d44b60b&amp;oe=5878361F"/>
                    <pic:cNvPicPr preferRelativeResize="0"/>
                  </pic:nvPicPr>
                  <pic:blipFill>
                    <a:blip r:embed="rId6"/>
                    <a:srcRect/>
                    <a:stretch>
                      <a:fillRect/>
                    </a:stretch>
                  </pic:blipFill>
                  <pic:spPr>
                    <a:xfrm>
                      <a:off x="0" y="0"/>
                      <a:ext cx="723991" cy="723991"/>
                    </a:xfrm>
                    <a:prstGeom prst="rect">
                      <a:avLst/>
                    </a:prstGeom>
                    <a:ln/>
                  </pic:spPr>
                </pic:pic>
              </a:graphicData>
            </a:graphic>
          </wp:inline>
        </w:drawing>
      </w:r>
    </w:p>
    <w:p w14:paraId="76F9BF4B" w14:textId="77777777" w:rsidR="00FA27C8" w:rsidRDefault="00000000">
      <w:pPr>
        <w:jc w:val="center"/>
        <w:rPr>
          <w:rFonts w:ascii="Quattrocento Sans" w:eastAsia="Quattrocento Sans" w:hAnsi="Quattrocento Sans" w:cs="Quattrocento Sans"/>
          <w:sz w:val="28"/>
          <w:szCs w:val="28"/>
        </w:rPr>
      </w:pPr>
      <w:r>
        <w:rPr>
          <w:rFonts w:ascii="Arimo" w:eastAsia="Arimo" w:hAnsi="Arimo" w:cs="Arimo"/>
          <w:sz w:val="28"/>
          <w:szCs w:val="28"/>
        </w:rPr>
        <w:t>♫</w:t>
      </w:r>
      <w:r>
        <w:rPr>
          <w:rFonts w:ascii="Anton" w:eastAsia="Anton" w:hAnsi="Anton" w:cs="Anton"/>
          <w:sz w:val="28"/>
          <w:szCs w:val="28"/>
        </w:rPr>
        <w:t xml:space="preserve"> Symphonic Band </w:t>
      </w:r>
      <w:r>
        <w:rPr>
          <w:rFonts w:ascii="Arimo" w:eastAsia="Arimo" w:hAnsi="Arimo" w:cs="Arimo"/>
          <w:sz w:val="28"/>
          <w:szCs w:val="28"/>
        </w:rPr>
        <w:t>♫</w:t>
      </w:r>
      <w:r>
        <w:rPr>
          <w:rFonts w:ascii="Anton" w:eastAsia="Anton" w:hAnsi="Anton" w:cs="Anton"/>
          <w:sz w:val="28"/>
          <w:szCs w:val="28"/>
        </w:rPr>
        <w:t xml:space="preserve"> Concert Band </w:t>
      </w:r>
      <w:r>
        <w:rPr>
          <w:rFonts w:ascii="Arimo" w:eastAsia="Arimo" w:hAnsi="Arimo" w:cs="Arimo"/>
          <w:sz w:val="28"/>
          <w:szCs w:val="28"/>
        </w:rPr>
        <w:t>♫</w:t>
      </w:r>
      <w:r>
        <w:rPr>
          <w:rFonts w:ascii="Anton" w:eastAsia="Anton" w:hAnsi="Anton" w:cs="Anton"/>
          <w:sz w:val="28"/>
          <w:szCs w:val="28"/>
        </w:rPr>
        <w:t xml:space="preserve"> Jazz Catz </w:t>
      </w:r>
      <w:r>
        <w:rPr>
          <w:rFonts w:ascii="Arimo" w:eastAsia="Arimo" w:hAnsi="Arimo" w:cs="Arimo"/>
          <w:sz w:val="28"/>
          <w:szCs w:val="28"/>
        </w:rPr>
        <w:t>♫</w:t>
      </w:r>
    </w:p>
    <w:p w14:paraId="662C9A27" w14:textId="77777777" w:rsidR="00FA27C8" w:rsidRDefault="00FA27C8">
      <w:pPr>
        <w:jc w:val="center"/>
        <w:rPr>
          <w:rFonts w:ascii="Quattrocento Sans" w:eastAsia="Quattrocento Sans" w:hAnsi="Quattrocento Sans" w:cs="Quattrocento Sans"/>
          <w:sz w:val="28"/>
          <w:szCs w:val="28"/>
        </w:rPr>
      </w:pPr>
    </w:p>
    <w:tbl>
      <w:tblPr>
        <w:tblStyle w:val="a1"/>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7110"/>
      </w:tblGrid>
      <w:tr w:rsidR="00FA27C8" w14:paraId="62CDDB4B" w14:textId="77777777">
        <w:tc>
          <w:tcPr>
            <w:tcW w:w="3675" w:type="dxa"/>
          </w:tcPr>
          <w:p w14:paraId="47088F39" w14:textId="77777777" w:rsidR="00FA27C8" w:rsidRPr="00884BA4" w:rsidRDefault="00000000">
            <w:pPr>
              <w:rPr>
                <w:rFonts w:asciiTheme="majorHAnsi" w:eastAsia="Anton" w:hAnsiTheme="majorHAnsi" w:cstheme="majorHAnsi"/>
                <w:sz w:val="24"/>
                <w:szCs w:val="24"/>
              </w:rPr>
            </w:pPr>
            <w:r w:rsidRPr="00884BA4">
              <w:rPr>
                <w:rFonts w:asciiTheme="majorHAnsi" w:eastAsia="Anton" w:hAnsiTheme="majorHAnsi" w:cstheme="majorHAnsi"/>
                <w:sz w:val="24"/>
                <w:szCs w:val="24"/>
              </w:rPr>
              <w:t xml:space="preserve">Tequesta Trace Middle School </w:t>
            </w:r>
          </w:p>
          <w:p w14:paraId="2E6B4EB5"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 xml:space="preserve">1800 Indian Trace </w:t>
            </w:r>
          </w:p>
          <w:p w14:paraId="65B736CA"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Weston, FL 33326</w:t>
            </w:r>
          </w:p>
          <w:p w14:paraId="40BDD6B3" w14:textId="77777777" w:rsidR="00FA27C8" w:rsidRPr="00884BA4" w:rsidRDefault="00FA27C8">
            <w:pPr>
              <w:rPr>
                <w:rFonts w:asciiTheme="majorHAnsi" w:eastAsia="Anton" w:hAnsiTheme="majorHAnsi" w:cstheme="majorHAnsi"/>
              </w:rPr>
            </w:pPr>
          </w:p>
          <w:p w14:paraId="4DE25968"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 xml:space="preserve">School Phone Number </w:t>
            </w:r>
          </w:p>
          <w:p w14:paraId="7F8CD673"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 xml:space="preserve">754-323-4400 </w:t>
            </w:r>
          </w:p>
          <w:p w14:paraId="590BFAA7" w14:textId="77777777" w:rsidR="00FA27C8" w:rsidRPr="00884BA4" w:rsidRDefault="00FA27C8">
            <w:pPr>
              <w:rPr>
                <w:rFonts w:asciiTheme="majorHAnsi" w:eastAsia="Anton" w:hAnsiTheme="majorHAnsi" w:cstheme="majorHAnsi"/>
              </w:rPr>
            </w:pPr>
          </w:p>
          <w:p w14:paraId="3B9BC2B1"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 xml:space="preserve">Director of Bands </w:t>
            </w:r>
          </w:p>
          <w:p w14:paraId="6188DAF6"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Heston Curry</w:t>
            </w:r>
          </w:p>
          <w:p w14:paraId="5A450753" w14:textId="77777777" w:rsidR="00FA27C8" w:rsidRPr="00884BA4" w:rsidRDefault="00FA27C8">
            <w:pPr>
              <w:rPr>
                <w:rFonts w:asciiTheme="majorHAnsi" w:eastAsia="Anton" w:hAnsiTheme="majorHAnsi" w:cstheme="majorHAnsi"/>
              </w:rPr>
            </w:pPr>
          </w:p>
          <w:p w14:paraId="503C2326"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sz w:val="24"/>
                <w:szCs w:val="24"/>
              </w:rPr>
              <w:t>Tequesta Band Boosters Association</w:t>
            </w:r>
          </w:p>
          <w:p w14:paraId="2E1D384E" w14:textId="77777777" w:rsidR="00FA27C8" w:rsidRPr="00884BA4" w:rsidRDefault="00FA27C8">
            <w:pPr>
              <w:rPr>
                <w:rFonts w:asciiTheme="majorHAnsi" w:eastAsia="Anton" w:hAnsiTheme="majorHAnsi" w:cstheme="majorHAnsi"/>
              </w:rPr>
            </w:pPr>
          </w:p>
          <w:p w14:paraId="3205D776" w14:textId="77777777" w:rsidR="00FA27C8" w:rsidRPr="00884BA4" w:rsidRDefault="00000000" w:rsidP="00884BA4">
            <w:pPr>
              <w:jc w:val="center"/>
              <w:rPr>
                <w:rFonts w:asciiTheme="majorHAnsi" w:eastAsia="Anton" w:hAnsiTheme="majorHAnsi" w:cstheme="majorHAnsi"/>
                <w:b/>
                <w:bCs/>
              </w:rPr>
            </w:pPr>
            <w:r w:rsidRPr="00884BA4">
              <w:rPr>
                <w:rFonts w:asciiTheme="majorHAnsi" w:eastAsia="Anton" w:hAnsiTheme="majorHAnsi" w:cstheme="majorHAnsi"/>
                <w:b/>
                <w:bCs/>
              </w:rPr>
              <w:t>2022-2023 Board Officers</w:t>
            </w:r>
          </w:p>
          <w:p w14:paraId="25279C84" w14:textId="77777777" w:rsidR="00FA27C8" w:rsidRPr="00884BA4" w:rsidRDefault="00FA27C8">
            <w:pPr>
              <w:rPr>
                <w:rFonts w:asciiTheme="majorHAnsi" w:eastAsia="Anton" w:hAnsiTheme="majorHAnsi" w:cstheme="majorHAnsi"/>
              </w:rPr>
            </w:pPr>
          </w:p>
          <w:p w14:paraId="7BAC34D6"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 xml:space="preserve">President: Solange </w:t>
            </w:r>
            <w:proofErr w:type="spellStart"/>
            <w:r w:rsidRPr="00884BA4">
              <w:rPr>
                <w:rFonts w:asciiTheme="majorHAnsi" w:eastAsia="Anton" w:hAnsiTheme="majorHAnsi" w:cstheme="majorHAnsi"/>
              </w:rPr>
              <w:t>Sujovolsky</w:t>
            </w:r>
            <w:proofErr w:type="spellEnd"/>
          </w:p>
          <w:p w14:paraId="1874017C" w14:textId="77777777" w:rsidR="00FA27C8" w:rsidRPr="00884BA4" w:rsidRDefault="00FA27C8">
            <w:pPr>
              <w:rPr>
                <w:rFonts w:asciiTheme="majorHAnsi" w:eastAsia="Anton" w:hAnsiTheme="majorHAnsi" w:cstheme="majorHAnsi"/>
              </w:rPr>
            </w:pPr>
          </w:p>
          <w:p w14:paraId="3569C2BF"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 xml:space="preserve">Vice-Presidents: Ana Plata &amp; </w:t>
            </w:r>
          </w:p>
          <w:p w14:paraId="3560E4EA"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 xml:space="preserve">                             Denise Wolfe</w:t>
            </w:r>
          </w:p>
          <w:p w14:paraId="613AC271" w14:textId="77777777" w:rsidR="00FA27C8" w:rsidRPr="00884BA4" w:rsidRDefault="00FA27C8">
            <w:pPr>
              <w:rPr>
                <w:rFonts w:asciiTheme="majorHAnsi" w:eastAsia="Anton" w:hAnsiTheme="majorHAnsi" w:cstheme="majorHAnsi"/>
              </w:rPr>
            </w:pPr>
          </w:p>
          <w:p w14:paraId="2642564C"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Treasurer: Ann Kieffer</w:t>
            </w:r>
          </w:p>
          <w:p w14:paraId="59F57501" w14:textId="77777777" w:rsidR="00FA27C8" w:rsidRPr="00884BA4" w:rsidRDefault="00FA27C8">
            <w:pPr>
              <w:rPr>
                <w:rFonts w:asciiTheme="majorHAnsi" w:eastAsia="Anton" w:hAnsiTheme="majorHAnsi" w:cstheme="majorHAnsi"/>
              </w:rPr>
            </w:pPr>
          </w:p>
          <w:p w14:paraId="38968792"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Secretary: Maya Compton-Grant &amp;</w:t>
            </w:r>
          </w:p>
          <w:p w14:paraId="01DBCE93"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 xml:space="preserve">                   Lynn Welton</w:t>
            </w:r>
          </w:p>
          <w:p w14:paraId="68908B68" w14:textId="77777777" w:rsidR="00FA27C8" w:rsidRPr="00884BA4" w:rsidRDefault="00FA27C8">
            <w:pPr>
              <w:rPr>
                <w:rFonts w:asciiTheme="majorHAnsi" w:eastAsia="Anton" w:hAnsiTheme="majorHAnsi" w:cstheme="majorHAnsi"/>
              </w:rPr>
            </w:pPr>
          </w:p>
          <w:p w14:paraId="0C4102DB"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 xml:space="preserve">E-Mail: </w:t>
            </w:r>
            <w:hyperlink r:id="rId7">
              <w:r w:rsidRPr="00884BA4">
                <w:rPr>
                  <w:rFonts w:asciiTheme="majorHAnsi" w:eastAsia="Anton" w:hAnsiTheme="majorHAnsi" w:cstheme="majorHAnsi"/>
                  <w:color w:val="000000"/>
                  <w:u w:val="single"/>
                </w:rPr>
                <w:t>info@tequestaband.org</w:t>
              </w:r>
            </w:hyperlink>
            <w:r w:rsidRPr="00884BA4">
              <w:rPr>
                <w:rFonts w:asciiTheme="majorHAnsi" w:eastAsia="Anton" w:hAnsiTheme="majorHAnsi" w:cstheme="majorHAnsi"/>
              </w:rPr>
              <w:t xml:space="preserve"> </w:t>
            </w:r>
          </w:p>
          <w:p w14:paraId="35174F85" w14:textId="77777777" w:rsidR="00FA27C8" w:rsidRPr="00884BA4" w:rsidRDefault="00FA27C8">
            <w:pPr>
              <w:rPr>
                <w:rFonts w:asciiTheme="majorHAnsi" w:eastAsia="Anton" w:hAnsiTheme="majorHAnsi" w:cstheme="majorHAnsi"/>
              </w:rPr>
            </w:pPr>
          </w:p>
          <w:p w14:paraId="5A52717D" w14:textId="1DA5E56D" w:rsidR="00FA27C8" w:rsidRPr="00884BA4" w:rsidRDefault="00000000">
            <w:pPr>
              <w:rPr>
                <w:rFonts w:asciiTheme="majorHAnsi" w:eastAsia="Anton" w:hAnsiTheme="majorHAnsi" w:cstheme="majorHAnsi"/>
              </w:rPr>
            </w:pPr>
            <w:r w:rsidRPr="00884BA4">
              <w:rPr>
                <w:rFonts w:asciiTheme="majorHAnsi" w:eastAsia="Anton" w:hAnsiTheme="majorHAnsi" w:cstheme="majorHAnsi"/>
              </w:rPr>
              <w:t xml:space="preserve">Website: </w:t>
            </w:r>
            <w:hyperlink r:id="rId8" w:history="1">
              <w:r w:rsidRPr="00884BA4">
                <w:rPr>
                  <w:rStyle w:val="Hyperlink"/>
                  <w:rFonts w:asciiTheme="majorHAnsi" w:eastAsia="Anton" w:hAnsiTheme="majorHAnsi" w:cstheme="majorHAnsi"/>
                </w:rPr>
                <w:t>www.tequestaband.org</w:t>
              </w:r>
            </w:hyperlink>
            <w:r w:rsidRPr="00884BA4">
              <w:rPr>
                <w:rFonts w:asciiTheme="majorHAnsi" w:eastAsia="Anton" w:hAnsiTheme="majorHAnsi" w:cstheme="majorHAnsi"/>
              </w:rPr>
              <w:t xml:space="preserve"> </w:t>
            </w:r>
          </w:p>
          <w:p w14:paraId="27D8AFE3" w14:textId="77777777" w:rsidR="00FA27C8" w:rsidRPr="00884BA4" w:rsidRDefault="00FA27C8">
            <w:pPr>
              <w:rPr>
                <w:rFonts w:asciiTheme="majorHAnsi" w:eastAsia="Anton" w:hAnsiTheme="majorHAnsi" w:cstheme="majorHAnsi"/>
              </w:rPr>
            </w:pPr>
          </w:p>
          <w:p w14:paraId="3EE06B63" w14:textId="539F84D8" w:rsidR="00FA27C8" w:rsidRPr="00884BA4" w:rsidRDefault="00000000">
            <w:pPr>
              <w:rPr>
                <w:rFonts w:asciiTheme="majorHAnsi" w:eastAsia="Anton" w:hAnsiTheme="majorHAnsi" w:cstheme="majorHAnsi"/>
              </w:rPr>
            </w:pPr>
            <w:r w:rsidRPr="00884BA4">
              <w:rPr>
                <w:rFonts w:asciiTheme="majorHAnsi" w:eastAsia="Anton" w:hAnsiTheme="majorHAnsi" w:cstheme="majorHAnsi"/>
              </w:rPr>
              <w:t>F</w:t>
            </w:r>
            <w:r w:rsidR="00884BA4">
              <w:rPr>
                <w:rFonts w:asciiTheme="majorHAnsi" w:eastAsia="Anton" w:hAnsiTheme="majorHAnsi" w:cstheme="majorHAnsi"/>
              </w:rPr>
              <w:t>B</w:t>
            </w:r>
            <w:r w:rsidRPr="00884BA4">
              <w:rPr>
                <w:rFonts w:asciiTheme="majorHAnsi" w:eastAsia="Anton" w:hAnsiTheme="majorHAnsi" w:cstheme="majorHAnsi"/>
              </w:rPr>
              <w:t xml:space="preserve">: </w:t>
            </w:r>
            <w:hyperlink r:id="rId9" w:history="1">
              <w:r w:rsidRPr="00884BA4">
                <w:rPr>
                  <w:rStyle w:val="Hyperlink"/>
                  <w:rFonts w:asciiTheme="majorHAnsi" w:eastAsia="Anton" w:hAnsiTheme="majorHAnsi" w:cstheme="majorHAnsi"/>
                </w:rPr>
                <w:t>www.facebook.com/tequestaband</w:t>
              </w:r>
            </w:hyperlink>
            <w:r w:rsidRPr="00884BA4">
              <w:rPr>
                <w:rFonts w:asciiTheme="majorHAnsi" w:eastAsia="Anton" w:hAnsiTheme="majorHAnsi" w:cstheme="majorHAnsi"/>
              </w:rPr>
              <w:t xml:space="preserve"> </w:t>
            </w:r>
          </w:p>
          <w:p w14:paraId="6F2B6BC0" w14:textId="77777777" w:rsidR="00FA27C8" w:rsidRPr="00884BA4" w:rsidRDefault="00FA27C8">
            <w:pPr>
              <w:rPr>
                <w:rFonts w:asciiTheme="majorHAnsi" w:eastAsia="Anton" w:hAnsiTheme="majorHAnsi" w:cstheme="majorHAnsi"/>
              </w:rPr>
            </w:pPr>
          </w:p>
          <w:p w14:paraId="6FD1A21A" w14:textId="77777777" w:rsidR="00FA27C8" w:rsidRPr="00884BA4" w:rsidRDefault="00000000">
            <w:pPr>
              <w:rPr>
                <w:rFonts w:asciiTheme="majorHAnsi" w:eastAsia="Anton" w:hAnsiTheme="majorHAnsi" w:cstheme="majorHAnsi"/>
                <w:b/>
                <w:bCs/>
              </w:rPr>
            </w:pPr>
            <w:r w:rsidRPr="00884BA4">
              <w:rPr>
                <w:rFonts w:asciiTheme="majorHAnsi" w:eastAsia="Anton" w:hAnsiTheme="majorHAnsi" w:cstheme="majorHAnsi"/>
                <w:b/>
                <w:bCs/>
              </w:rPr>
              <w:t xml:space="preserve">Our Mailing </w:t>
            </w:r>
            <w:proofErr w:type="gramStart"/>
            <w:r w:rsidRPr="00884BA4">
              <w:rPr>
                <w:rFonts w:asciiTheme="majorHAnsi" w:eastAsia="Anton" w:hAnsiTheme="majorHAnsi" w:cstheme="majorHAnsi"/>
                <w:b/>
                <w:bCs/>
              </w:rPr>
              <w:t>address :</w:t>
            </w:r>
            <w:proofErr w:type="gramEnd"/>
          </w:p>
          <w:p w14:paraId="5844BB4D"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Tequesta Band Boosters Association</w:t>
            </w:r>
          </w:p>
          <w:p w14:paraId="5FD25C8D" w14:textId="77777777" w:rsidR="00FA27C8" w:rsidRPr="00884BA4" w:rsidRDefault="00000000">
            <w:pPr>
              <w:rPr>
                <w:rFonts w:asciiTheme="majorHAnsi" w:eastAsia="Anton" w:hAnsiTheme="majorHAnsi" w:cstheme="majorHAnsi"/>
              </w:rPr>
            </w:pPr>
            <w:bookmarkStart w:id="1" w:name="_heading=h.30j0zll" w:colFirst="0" w:colLast="0"/>
            <w:bookmarkEnd w:id="1"/>
            <w:r w:rsidRPr="00884BA4">
              <w:rPr>
                <w:rFonts w:asciiTheme="majorHAnsi" w:eastAsia="Anton" w:hAnsiTheme="majorHAnsi" w:cstheme="majorHAnsi"/>
              </w:rPr>
              <w:t>1870 N. Corporate Lakes Blvd.</w:t>
            </w:r>
          </w:p>
          <w:p w14:paraId="2435766D" w14:textId="77777777" w:rsidR="00FA27C8" w:rsidRPr="00884BA4" w:rsidRDefault="00000000">
            <w:pPr>
              <w:rPr>
                <w:rFonts w:asciiTheme="majorHAnsi" w:eastAsia="Anton" w:hAnsiTheme="majorHAnsi" w:cstheme="majorHAnsi"/>
              </w:rPr>
            </w:pPr>
            <w:r w:rsidRPr="00884BA4">
              <w:rPr>
                <w:rFonts w:asciiTheme="majorHAnsi" w:eastAsia="Anton" w:hAnsiTheme="majorHAnsi" w:cstheme="majorHAnsi"/>
              </w:rPr>
              <w:t>Suite 266643</w:t>
            </w:r>
          </w:p>
          <w:p w14:paraId="320CE7F9" w14:textId="77777777" w:rsidR="00FA27C8" w:rsidRDefault="00000000">
            <w:pPr>
              <w:rPr>
                <w:rFonts w:ascii="Anton" w:eastAsia="Anton" w:hAnsi="Anton" w:cs="Anton"/>
              </w:rPr>
            </w:pPr>
            <w:r w:rsidRPr="00884BA4">
              <w:rPr>
                <w:rFonts w:asciiTheme="majorHAnsi" w:eastAsia="Anton" w:hAnsiTheme="majorHAnsi" w:cstheme="majorHAnsi"/>
              </w:rPr>
              <w:t>Weston, FL  33326</w:t>
            </w:r>
          </w:p>
        </w:tc>
        <w:tc>
          <w:tcPr>
            <w:tcW w:w="7110" w:type="dxa"/>
          </w:tcPr>
          <w:p w14:paraId="342C1406" w14:textId="77777777" w:rsidR="00FA27C8" w:rsidRDefault="00FA27C8">
            <w:pPr>
              <w:rPr>
                <w:rFonts w:ascii="Quattrocento Sans" w:eastAsia="Quattrocento Sans" w:hAnsi="Quattrocento Sans" w:cs="Quattrocento Sans"/>
              </w:rPr>
            </w:pPr>
          </w:p>
          <w:p w14:paraId="1A08F87B" w14:textId="77777777" w:rsidR="00FA27C8" w:rsidRDefault="00FA27C8">
            <w:pPr>
              <w:rPr>
                <w:rFonts w:ascii="Quattrocento Sans" w:eastAsia="Quattrocento Sans" w:hAnsi="Quattrocento Sans" w:cs="Quattrocento Sans"/>
              </w:rPr>
            </w:pPr>
          </w:p>
          <w:p w14:paraId="65315967" w14:textId="77777777" w:rsidR="00FA27C8" w:rsidRDefault="00FA27C8">
            <w:pPr>
              <w:rPr>
                <w:rFonts w:ascii="Quattrocento Sans" w:eastAsia="Quattrocento Sans" w:hAnsi="Quattrocento Sans" w:cs="Quattrocento Sans"/>
              </w:rPr>
            </w:pPr>
          </w:p>
          <w:p w14:paraId="313FB2A4" w14:textId="77777777" w:rsidR="00FA27C8" w:rsidRDefault="00FA27C8">
            <w:pPr>
              <w:rPr>
                <w:rFonts w:ascii="Quattrocento Sans" w:eastAsia="Quattrocento Sans" w:hAnsi="Quattrocento Sans" w:cs="Quattrocento Sans"/>
              </w:rPr>
            </w:pPr>
          </w:p>
          <w:p w14:paraId="73B4F878" w14:textId="77777777" w:rsidR="00FA27C8" w:rsidRDefault="00FA27C8">
            <w:pPr>
              <w:rPr>
                <w:rFonts w:ascii="Quattrocento Sans" w:eastAsia="Quattrocento Sans" w:hAnsi="Quattrocento Sans" w:cs="Quattrocento Sans"/>
              </w:rPr>
            </w:pPr>
          </w:p>
          <w:p w14:paraId="00AD0AF5" w14:textId="77777777" w:rsidR="00FA27C8" w:rsidRDefault="00000000">
            <w:pPr>
              <w:rPr>
                <w:rFonts w:ascii="Quattrocento Sans" w:eastAsia="Quattrocento Sans" w:hAnsi="Quattrocento Sans" w:cs="Quattrocento Sans"/>
              </w:rPr>
            </w:pPr>
            <w:r>
              <w:rPr>
                <w:rFonts w:ascii="Quattrocento Sans" w:eastAsia="Quattrocento Sans" w:hAnsi="Quattrocento Sans" w:cs="Quattrocento Sans"/>
              </w:rPr>
              <w:t xml:space="preserve">Dear Supporter of Music, </w:t>
            </w:r>
          </w:p>
          <w:p w14:paraId="098A1A1F" w14:textId="77777777" w:rsidR="00FA27C8" w:rsidRDefault="00FA27C8">
            <w:pPr>
              <w:rPr>
                <w:rFonts w:ascii="Quattrocento Sans" w:eastAsia="Quattrocento Sans" w:hAnsi="Quattrocento Sans" w:cs="Quattrocento Sans"/>
              </w:rPr>
            </w:pPr>
          </w:p>
          <w:p w14:paraId="1218C4D3" w14:textId="77777777" w:rsidR="00FA27C8" w:rsidRDefault="00000000">
            <w:pPr>
              <w:ind w:firstLine="709"/>
              <w:jc w:val="both"/>
              <w:rPr>
                <w:rFonts w:ascii="Quattrocento Sans" w:eastAsia="Quattrocento Sans" w:hAnsi="Quattrocento Sans" w:cs="Quattrocento Sans"/>
              </w:rPr>
            </w:pPr>
            <w:r>
              <w:rPr>
                <w:rFonts w:ascii="Quattrocento Sans" w:eastAsia="Quattrocento Sans" w:hAnsi="Quattrocento Sans" w:cs="Quattrocento Sans"/>
              </w:rPr>
              <w:t xml:space="preserve">Tequesta Trace MS Band program serves the music education needs of about 200 students at Tequesta Trace Middle School. Our Band Director’s goal is to develop students’ lifelong love of music and to expand their musical repertoire through its offerings in </w:t>
            </w:r>
            <w:proofErr w:type="gramStart"/>
            <w:r>
              <w:rPr>
                <w:rFonts w:ascii="Quattrocento Sans" w:eastAsia="Quattrocento Sans" w:hAnsi="Quattrocento Sans" w:cs="Quattrocento Sans"/>
              </w:rPr>
              <w:t>Concert,  Symphonic</w:t>
            </w:r>
            <w:proofErr w:type="gramEnd"/>
            <w:r>
              <w:rPr>
                <w:rFonts w:ascii="Quattrocento Sans" w:eastAsia="Quattrocento Sans" w:hAnsi="Quattrocento Sans" w:cs="Quattrocento Sans"/>
              </w:rPr>
              <w:t xml:space="preserve"> and Jazz Bands. Our 6</w:t>
            </w:r>
            <w:r>
              <w:rPr>
                <w:rFonts w:ascii="Quattrocento Sans" w:eastAsia="Quattrocento Sans" w:hAnsi="Quattrocento Sans" w:cs="Quattrocento Sans"/>
                <w:vertAlign w:val="superscript"/>
              </w:rPr>
              <w:t>th</w:t>
            </w:r>
            <w:r>
              <w:rPr>
                <w:rFonts w:ascii="Quattrocento Sans" w:eastAsia="Quattrocento Sans" w:hAnsi="Quattrocento Sans" w:cs="Quattrocento Sans"/>
              </w:rPr>
              <w:t>,</w:t>
            </w:r>
            <w:r>
              <w:rPr>
                <w:rFonts w:ascii="Quattrocento Sans" w:eastAsia="Quattrocento Sans" w:hAnsi="Quattrocento Sans" w:cs="Quattrocento Sans"/>
                <w:vertAlign w:val="superscript"/>
              </w:rPr>
              <w:t xml:space="preserve"> </w:t>
            </w:r>
            <w:r>
              <w:rPr>
                <w:rFonts w:ascii="Quattrocento Sans" w:eastAsia="Quattrocento Sans" w:hAnsi="Quattrocento Sans" w:cs="Quattrocento Sans"/>
              </w:rPr>
              <w:t>7</w:t>
            </w:r>
            <w:r>
              <w:rPr>
                <w:rFonts w:ascii="Quattrocento Sans" w:eastAsia="Quattrocento Sans" w:hAnsi="Quattrocento Sans" w:cs="Quattrocento Sans"/>
                <w:vertAlign w:val="superscript"/>
              </w:rPr>
              <w:t>th</w:t>
            </w:r>
            <w:r>
              <w:rPr>
                <w:rFonts w:ascii="Quattrocento Sans" w:eastAsia="Quattrocento Sans" w:hAnsi="Quattrocento Sans" w:cs="Quattrocento Sans"/>
              </w:rPr>
              <w:t xml:space="preserve"> and 8</w:t>
            </w:r>
            <w:r>
              <w:rPr>
                <w:rFonts w:ascii="Quattrocento Sans" w:eastAsia="Quattrocento Sans" w:hAnsi="Quattrocento Sans" w:cs="Quattrocento Sans"/>
                <w:vertAlign w:val="superscript"/>
              </w:rPr>
              <w:t>th</w:t>
            </w:r>
            <w:r>
              <w:rPr>
                <w:rFonts w:ascii="Quattrocento Sans" w:eastAsia="Quattrocento Sans" w:hAnsi="Quattrocento Sans" w:cs="Quattrocento Sans"/>
              </w:rPr>
              <w:t xml:space="preserve"> graders play flutes, clarinets, oboes, bassoons, saxophones, trumpets, French horns, trombones, euphoniums, tubas, percussion, piano, guitar, and double bass. Beyond the music, we believe that these programs will teach students valuable life lessons such as teamwork, discipline, </w:t>
            </w:r>
            <w:proofErr w:type="gramStart"/>
            <w:r>
              <w:rPr>
                <w:rFonts w:ascii="Quattrocento Sans" w:eastAsia="Quattrocento Sans" w:hAnsi="Quattrocento Sans" w:cs="Quattrocento Sans"/>
              </w:rPr>
              <w:t>creativity</w:t>
            </w:r>
            <w:proofErr w:type="gramEnd"/>
            <w:r>
              <w:rPr>
                <w:rFonts w:ascii="Quattrocento Sans" w:eastAsia="Quattrocento Sans" w:hAnsi="Quattrocento Sans" w:cs="Quattrocento Sans"/>
              </w:rPr>
              <w:t xml:space="preserve"> and a strong commitment to the local community.</w:t>
            </w:r>
          </w:p>
          <w:p w14:paraId="5B437C0D" w14:textId="77777777" w:rsidR="00FA27C8" w:rsidRDefault="00000000">
            <w:pPr>
              <w:rPr>
                <w:rFonts w:ascii="Quattrocento Sans" w:eastAsia="Quattrocento Sans" w:hAnsi="Quattrocento Sans" w:cs="Quattrocento Sans"/>
              </w:rPr>
            </w:pPr>
            <w:r>
              <w:rPr>
                <w:rFonts w:ascii="Quattrocento Sans" w:eastAsia="Quattrocento Sans" w:hAnsi="Quattrocento Sans" w:cs="Quattrocento Sans"/>
              </w:rPr>
              <w:t xml:space="preserve"> </w:t>
            </w:r>
          </w:p>
          <w:p w14:paraId="46FAD30E" w14:textId="77777777" w:rsidR="00FA27C8" w:rsidRDefault="00000000">
            <w:pPr>
              <w:jc w:val="both"/>
              <w:rPr>
                <w:rFonts w:ascii="Quattrocento Sans" w:eastAsia="Quattrocento Sans" w:hAnsi="Quattrocento Sans" w:cs="Quattrocento Sans"/>
              </w:rPr>
            </w:pPr>
            <w:r>
              <w:rPr>
                <w:rFonts w:ascii="Quattrocento Sans" w:eastAsia="Quattrocento Sans" w:hAnsi="Quattrocento Sans" w:cs="Quattrocento Sans"/>
              </w:rPr>
              <w:t xml:space="preserve">The Tequesta Trace MS Band Boosters is an all-volunteer parents’ organization dedicated to providing funds for music clinicians (instrument specialists), uniforms, music scores, competition fees, music supplies, transportation expenses, events </w:t>
            </w:r>
            <w:proofErr w:type="gramStart"/>
            <w:r>
              <w:rPr>
                <w:rFonts w:ascii="Quattrocento Sans" w:eastAsia="Quattrocento Sans" w:hAnsi="Quattrocento Sans" w:cs="Quattrocento Sans"/>
              </w:rPr>
              <w:t>decoration</w:t>
            </w:r>
            <w:proofErr w:type="gramEnd"/>
            <w:r>
              <w:rPr>
                <w:rFonts w:ascii="Quattrocento Sans" w:eastAsia="Quattrocento Sans" w:hAnsi="Quattrocento Sans" w:cs="Quattrocento Sans"/>
              </w:rPr>
              <w:t xml:space="preserve"> and food supplies. </w:t>
            </w:r>
          </w:p>
          <w:p w14:paraId="1F7F9774" w14:textId="77777777" w:rsidR="00FA27C8" w:rsidRDefault="00FA27C8">
            <w:pPr>
              <w:jc w:val="both"/>
              <w:rPr>
                <w:rFonts w:ascii="Quattrocento Sans" w:eastAsia="Quattrocento Sans" w:hAnsi="Quattrocento Sans" w:cs="Quattrocento Sans"/>
              </w:rPr>
            </w:pPr>
          </w:p>
          <w:p w14:paraId="7CE20F09" w14:textId="77777777" w:rsidR="00FA27C8" w:rsidRDefault="00000000">
            <w:pPr>
              <w:rPr>
                <w:rFonts w:ascii="Quattrocento Sans" w:eastAsia="Quattrocento Sans" w:hAnsi="Quattrocento Sans" w:cs="Quattrocento Sans"/>
              </w:rPr>
            </w:pPr>
            <w:r>
              <w:rPr>
                <w:rFonts w:ascii="Quattrocento Sans" w:eastAsia="Quattrocento Sans" w:hAnsi="Quattrocento Sans" w:cs="Quattrocento Sans"/>
              </w:rPr>
              <w:t>Your donation will directly help a student cover their annual fees and contribute to the maintenance of their instrument.</w:t>
            </w:r>
          </w:p>
          <w:p w14:paraId="0767BA91" w14:textId="77777777" w:rsidR="00FA27C8" w:rsidRDefault="00FA27C8">
            <w:pPr>
              <w:rPr>
                <w:rFonts w:ascii="Quattrocento Sans" w:eastAsia="Quattrocento Sans" w:hAnsi="Quattrocento Sans" w:cs="Quattrocento Sans"/>
              </w:rPr>
            </w:pPr>
          </w:p>
          <w:p w14:paraId="316D0E8A" w14:textId="77777777" w:rsidR="00FA27C8" w:rsidRDefault="00000000">
            <w:pPr>
              <w:jc w:val="both"/>
              <w:rPr>
                <w:rFonts w:ascii="Quattrocento Sans" w:eastAsia="Quattrocento Sans" w:hAnsi="Quattrocento Sans" w:cs="Quattrocento Sans"/>
              </w:rPr>
            </w:pPr>
            <w:r>
              <w:rPr>
                <w:rFonts w:ascii="Quattrocento Sans" w:eastAsia="Quattrocento Sans" w:hAnsi="Quattrocento Sans" w:cs="Quattrocento Sans"/>
              </w:rPr>
              <w:t xml:space="preserve">As a Tequesta Trace Middle School Band Sponsor, you </w:t>
            </w:r>
            <w:proofErr w:type="gramStart"/>
            <w:r>
              <w:rPr>
                <w:rFonts w:ascii="Quattrocento Sans" w:eastAsia="Quattrocento Sans" w:hAnsi="Quattrocento Sans" w:cs="Quattrocento Sans"/>
              </w:rPr>
              <w:t>have the opportunity to</w:t>
            </w:r>
            <w:proofErr w:type="gramEnd"/>
            <w:r>
              <w:rPr>
                <w:rFonts w:ascii="Quattrocento Sans" w:eastAsia="Quattrocento Sans" w:hAnsi="Quattrocento Sans" w:cs="Quattrocento Sans"/>
              </w:rPr>
              <w:t xml:space="preserve"> support your local school and, at the same time, advertise your business throughout the 2022-2023 school year.  The Boosters are a 501(c)(3) organization, and your donation is deductible to the extent allowed by law.  </w:t>
            </w:r>
          </w:p>
          <w:p w14:paraId="3FD39102" w14:textId="77777777" w:rsidR="00FA27C8" w:rsidRDefault="00FA27C8">
            <w:pPr>
              <w:rPr>
                <w:rFonts w:ascii="Quattrocento Sans" w:eastAsia="Quattrocento Sans" w:hAnsi="Quattrocento Sans" w:cs="Quattrocento Sans"/>
              </w:rPr>
            </w:pPr>
          </w:p>
          <w:p w14:paraId="326EE181" w14:textId="77777777" w:rsidR="00FA27C8" w:rsidRDefault="00000000">
            <w:pPr>
              <w:rPr>
                <w:rFonts w:ascii="Quattrocento Sans" w:eastAsia="Quattrocento Sans" w:hAnsi="Quattrocento Sans" w:cs="Quattrocento Sans"/>
              </w:rPr>
            </w:pPr>
            <w:r>
              <w:rPr>
                <w:rFonts w:ascii="Quattrocento Sans" w:eastAsia="Quattrocento Sans" w:hAnsi="Quattrocento Sans" w:cs="Quattrocento Sans"/>
              </w:rPr>
              <w:t>Thank you in advance for your support!</w:t>
            </w:r>
          </w:p>
        </w:tc>
      </w:tr>
    </w:tbl>
    <w:p w14:paraId="0E62A663" w14:textId="77777777" w:rsidR="00FA27C8" w:rsidRDefault="00FA27C8">
      <w:pPr>
        <w:jc w:val="center"/>
        <w:rPr>
          <w:rFonts w:ascii="Anton" w:eastAsia="Anton" w:hAnsi="Anton" w:cs="Anton"/>
          <w:sz w:val="28"/>
          <w:szCs w:val="28"/>
        </w:rPr>
      </w:pPr>
    </w:p>
    <w:p w14:paraId="644BAE25" w14:textId="77777777" w:rsidR="00884BA4" w:rsidRDefault="00884BA4">
      <w:pPr>
        <w:rPr>
          <w:rFonts w:ascii="Anton" w:eastAsia="Anton" w:hAnsi="Anton" w:cs="Anton"/>
          <w:sz w:val="28"/>
          <w:szCs w:val="28"/>
        </w:rPr>
      </w:pPr>
      <w:r>
        <w:rPr>
          <w:rFonts w:ascii="Anton" w:eastAsia="Anton" w:hAnsi="Anton" w:cs="Anton"/>
          <w:sz w:val="28"/>
          <w:szCs w:val="28"/>
        </w:rPr>
        <w:br w:type="page"/>
      </w:r>
    </w:p>
    <w:p w14:paraId="7995EB25" w14:textId="005F54FA" w:rsidR="00FA27C8" w:rsidRDefault="00000000">
      <w:pPr>
        <w:jc w:val="center"/>
        <w:rPr>
          <w:rFonts w:ascii="Anton" w:eastAsia="Anton" w:hAnsi="Anton" w:cs="Anton"/>
          <w:sz w:val="28"/>
          <w:szCs w:val="28"/>
        </w:rPr>
      </w:pPr>
      <w:r>
        <w:rPr>
          <w:rFonts w:ascii="Anton" w:eastAsia="Anton" w:hAnsi="Anton" w:cs="Anton"/>
          <w:sz w:val="28"/>
          <w:szCs w:val="28"/>
        </w:rPr>
        <w:lastRenderedPageBreak/>
        <w:t>Tequesta Trace Middle School Band Boosters Sponsorship Form</w:t>
      </w:r>
    </w:p>
    <w:p w14:paraId="076AD9B7" w14:textId="77777777" w:rsidR="00FA27C8" w:rsidRDefault="00000000">
      <w:pPr>
        <w:rPr>
          <w:rFonts w:ascii="Anton" w:eastAsia="Anton" w:hAnsi="Anton" w:cs="Anton"/>
          <w:sz w:val="28"/>
          <w:szCs w:val="28"/>
        </w:rPr>
      </w:pPr>
      <w:r>
        <w:rPr>
          <w:rFonts w:ascii="Quattrocento Sans" w:eastAsia="Quattrocento Sans" w:hAnsi="Quattrocento Sans" w:cs="Quattrocento Sans"/>
          <w:color w:val="000000"/>
        </w:rPr>
        <w:t>We need your support! Please chose below your level of contribution: ______________________</w:t>
      </w:r>
    </w:p>
    <w:p w14:paraId="292EEAEB" w14:textId="77777777" w:rsidR="00FA27C8" w:rsidRDefault="00000000">
      <w:pPr>
        <w:pBdr>
          <w:top w:val="nil"/>
          <w:left w:val="nil"/>
          <w:bottom w:val="nil"/>
          <w:right w:val="nil"/>
          <w:between w:val="nil"/>
        </w:pBdr>
        <w:tabs>
          <w:tab w:val="left" w:pos="10768"/>
        </w:tabs>
        <w:spacing w:after="0" w:line="360" w:lineRule="auto"/>
        <w:ind w:right="158"/>
        <w:rPr>
          <w:rFonts w:ascii="Quattrocento Sans" w:eastAsia="Quattrocento Sans" w:hAnsi="Quattrocento Sans" w:cs="Quattrocento Sans"/>
          <w:color w:val="000000"/>
        </w:rPr>
      </w:pPr>
      <w:r>
        <w:rPr>
          <w:rFonts w:ascii="Quattrocento Sans" w:eastAsia="Quattrocento Sans" w:hAnsi="Quattrocento Sans" w:cs="Quattrocento Sans"/>
          <w:color w:val="000000"/>
        </w:rPr>
        <w:t>Contact Name___________________________________________________________________________</w:t>
      </w:r>
    </w:p>
    <w:p w14:paraId="07F6FE02" w14:textId="77777777" w:rsidR="00FA27C8" w:rsidRDefault="00000000">
      <w:pPr>
        <w:pBdr>
          <w:top w:val="nil"/>
          <w:left w:val="nil"/>
          <w:bottom w:val="nil"/>
          <w:right w:val="nil"/>
          <w:between w:val="nil"/>
        </w:pBdr>
        <w:tabs>
          <w:tab w:val="left" w:pos="10737"/>
        </w:tabs>
        <w:spacing w:after="0" w:line="360" w:lineRule="auto"/>
        <w:ind w:right="158"/>
        <w:rPr>
          <w:rFonts w:ascii="Quattrocento Sans" w:eastAsia="Quattrocento Sans" w:hAnsi="Quattrocento Sans" w:cs="Quattrocento Sans"/>
          <w:color w:val="000000"/>
        </w:rPr>
      </w:pPr>
      <w:r>
        <w:rPr>
          <w:rFonts w:ascii="Quattrocento Sans" w:eastAsia="Quattrocento Sans" w:hAnsi="Quattrocento Sans" w:cs="Quattrocento Sans"/>
          <w:color w:val="000000"/>
        </w:rPr>
        <w:t>Business/Organization__________________________________________________________________</w:t>
      </w:r>
    </w:p>
    <w:p w14:paraId="297B54E4" w14:textId="77777777" w:rsidR="00FA27C8" w:rsidRDefault="00000000">
      <w:pPr>
        <w:pBdr>
          <w:top w:val="nil"/>
          <w:left w:val="nil"/>
          <w:bottom w:val="nil"/>
          <w:right w:val="nil"/>
          <w:between w:val="nil"/>
        </w:pBdr>
        <w:tabs>
          <w:tab w:val="left" w:pos="10737"/>
        </w:tabs>
        <w:spacing w:after="0" w:line="360" w:lineRule="auto"/>
        <w:ind w:right="158"/>
        <w:rPr>
          <w:rFonts w:ascii="Quattrocento Sans" w:eastAsia="Quattrocento Sans" w:hAnsi="Quattrocento Sans" w:cs="Quattrocento Sans"/>
          <w:color w:val="000000"/>
        </w:rPr>
      </w:pPr>
      <w:r>
        <w:rPr>
          <w:rFonts w:ascii="Quattrocento Sans" w:eastAsia="Quattrocento Sans" w:hAnsi="Quattrocento Sans" w:cs="Quattrocento Sans"/>
          <w:color w:val="000000"/>
        </w:rPr>
        <w:t>Address___________________________________________________________________________________</w:t>
      </w:r>
    </w:p>
    <w:p w14:paraId="7B747136" w14:textId="77777777" w:rsidR="00FA27C8" w:rsidRDefault="00000000">
      <w:pPr>
        <w:pBdr>
          <w:top w:val="nil"/>
          <w:left w:val="nil"/>
          <w:bottom w:val="nil"/>
          <w:right w:val="nil"/>
          <w:between w:val="nil"/>
        </w:pBdr>
        <w:tabs>
          <w:tab w:val="left" w:pos="4633"/>
          <w:tab w:val="left" w:pos="10751"/>
        </w:tabs>
        <w:spacing w:after="0" w:line="360" w:lineRule="auto"/>
        <w:ind w:right="158"/>
        <w:rPr>
          <w:rFonts w:ascii="Quattrocento Sans" w:eastAsia="Quattrocento Sans" w:hAnsi="Quattrocento Sans" w:cs="Quattrocento Sans"/>
          <w:color w:val="000000"/>
        </w:rPr>
      </w:pPr>
      <w:r>
        <w:rPr>
          <w:rFonts w:ascii="Quattrocento Sans" w:eastAsia="Quattrocento Sans" w:hAnsi="Quattrocento Sans" w:cs="Quattrocento Sans"/>
          <w:color w:val="000000"/>
        </w:rPr>
        <w:t>Phone_________________________________ Email______________________________________________</w:t>
      </w:r>
    </w:p>
    <w:p w14:paraId="3D282246" w14:textId="77777777" w:rsidR="00FA27C8" w:rsidRDefault="00000000">
      <w:pPr>
        <w:pBdr>
          <w:top w:val="nil"/>
          <w:left w:val="nil"/>
          <w:bottom w:val="nil"/>
          <w:right w:val="nil"/>
          <w:between w:val="nil"/>
        </w:pBdr>
        <w:tabs>
          <w:tab w:val="left" w:pos="4633"/>
          <w:tab w:val="left" w:pos="10751"/>
        </w:tabs>
        <w:spacing w:after="0" w:line="360" w:lineRule="auto"/>
        <w:ind w:right="158"/>
        <w:rPr>
          <w:rFonts w:ascii="Quattrocento Sans" w:eastAsia="Quattrocento Sans" w:hAnsi="Quattrocento Sans" w:cs="Quattrocento Sans"/>
          <w:color w:val="000000"/>
        </w:rPr>
      </w:pPr>
      <w:r>
        <w:rPr>
          <w:rFonts w:ascii="Quattrocento Sans" w:eastAsia="Quattrocento Sans" w:hAnsi="Quattrocento Sans" w:cs="Quattrocento Sans"/>
          <w:color w:val="000000"/>
        </w:rPr>
        <w:t>Website____________________________________________________________________________________</w:t>
      </w:r>
    </w:p>
    <w:p w14:paraId="47B7A26F" w14:textId="77777777" w:rsidR="00FA27C8" w:rsidRDefault="00FA27C8">
      <w:pPr>
        <w:rPr>
          <w:rFonts w:ascii="Quattrocento Sans" w:eastAsia="Quattrocento Sans" w:hAnsi="Quattrocento Sans" w:cs="Quattrocento Sans"/>
        </w:rPr>
      </w:pPr>
    </w:p>
    <w:p w14:paraId="6ADF4F58" w14:textId="77777777" w:rsidR="00FA27C8" w:rsidRDefault="00000000">
      <w:pPr>
        <w:rPr>
          <w:rFonts w:ascii="Quattrocento Sans" w:eastAsia="Quattrocento Sans" w:hAnsi="Quattrocento Sans" w:cs="Quattrocento Sans"/>
        </w:rPr>
      </w:pPr>
      <w:r>
        <w:rPr>
          <w:rFonts w:ascii="Quattrocento Sans" w:eastAsia="Quattrocento Sans" w:hAnsi="Quattrocento Sans" w:cs="Quattrocento Sans"/>
        </w:rPr>
        <w:t>Please return this form to Tequesta Trace Band Boosters and choose your form of payment:</w:t>
      </w:r>
    </w:p>
    <w:p w14:paraId="13F3C6B4" w14:textId="4664AB8B" w:rsidR="00FA27C8" w:rsidRDefault="00000000">
      <w:pPr>
        <w:numPr>
          <w:ilvl w:val="0"/>
          <w:numId w:val="5"/>
        </w:numPr>
        <w:pBdr>
          <w:top w:val="nil"/>
          <w:left w:val="nil"/>
          <w:bottom w:val="nil"/>
          <w:right w:val="nil"/>
          <w:between w:val="nil"/>
        </w:pBdr>
        <w:spacing w:after="0"/>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Send money through your banking app via ZELLE. Add </w:t>
      </w:r>
      <w:r>
        <w:rPr>
          <w:rFonts w:ascii="Quattrocento Sans" w:eastAsia="Quattrocento Sans" w:hAnsi="Quattrocento Sans" w:cs="Quattrocento Sans"/>
          <w:b/>
          <w:i/>
          <w:color w:val="000000"/>
        </w:rPr>
        <w:t>Tequesta Band Boosters Assoc</w:t>
      </w:r>
      <w:r>
        <w:rPr>
          <w:rFonts w:ascii="Quattrocento Sans" w:eastAsia="Quattrocento Sans" w:hAnsi="Quattrocento Sans" w:cs="Quattrocento Sans"/>
          <w:color w:val="000000"/>
        </w:rPr>
        <w:t xml:space="preserve"> (entered in FIRST NAME field only), and </w:t>
      </w:r>
      <w:hyperlink r:id="rId10">
        <w:r>
          <w:rPr>
            <w:rFonts w:ascii="Quattrocento Sans" w:eastAsia="Quattrocento Sans" w:hAnsi="Quattrocento Sans" w:cs="Quattrocento Sans"/>
            <w:color w:val="0000FF"/>
            <w:u w:val="single"/>
          </w:rPr>
          <w:t>Tequestaband.treasurer@gmail.com</w:t>
        </w:r>
      </w:hyperlink>
      <w:r>
        <w:rPr>
          <w:rFonts w:ascii="Quattrocento Sans" w:eastAsia="Quattrocento Sans" w:hAnsi="Quattrocento Sans" w:cs="Quattrocento Sans"/>
          <w:color w:val="000000"/>
        </w:rPr>
        <w:t xml:space="preserve"> email as recipient.</w:t>
      </w:r>
    </w:p>
    <w:p w14:paraId="1F15BD27" w14:textId="77777777" w:rsidR="00884BA4" w:rsidRDefault="00884BA4" w:rsidP="00884BA4">
      <w:pPr>
        <w:pBdr>
          <w:top w:val="nil"/>
          <w:left w:val="nil"/>
          <w:bottom w:val="nil"/>
          <w:right w:val="nil"/>
          <w:between w:val="nil"/>
        </w:pBdr>
        <w:spacing w:after="0"/>
        <w:ind w:left="360"/>
        <w:rPr>
          <w:rFonts w:ascii="Quattrocento Sans" w:eastAsia="Quattrocento Sans" w:hAnsi="Quattrocento Sans" w:cs="Quattrocento Sans"/>
          <w:color w:val="000000"/>
        </w:rPr>
      </w:pPr>
    </w:p>
    <w:p w14:paraId="0A1A91E1" w14:textId="77777777" w:rsidR="00FA27C8" w:rsidRDefault="00000000">
      <w:pPr>
        <w:numPr>
          <w:ilvl w:val="0"/>
          <w:numId w:val="5"/>
        </w:numPr>
        <w:pBdr>
          <w:top w:val="nil"/>
          <w:left w:val="nil"/>
          <w:bottom w:val="nil"/>
          <w:right w:val="nil"/>
          <w:between w:val="nil"/>
        </w:pBdr>
        <w:rPr>
          <w:rFonts w:ascii="Quattrocento Sans" w:eastAsia="Quattrocento Sans" w:hAnsi="Quattrocento Sans" w:cs="Quattrocento Sans"/>
          <w:color w:val="000000"/>
        </w:rPr>
      </w:pPr>
      <w:r>
        <w:rPr>
          <w:rFonts w:ascii="Quattrocento Sans" w:eastAsia="Quattrocento Sans" w:hAnsi="Quattrocento Sans" w:cs="Quattrocento Sans"/>
          <w:color w:val="000000"/>
        </w:rPr>
        <w:t>OR: send a check payable to Tequesta Band Boosters Association (mailing address</w:t>
      </w:r>
      <w:r>
        <w:rPr>
          <w:rFonts w:ascii="Quattrocento Sans" w:eastAsia="Quattrocento Sans" w:hAnsi="Quattrocento Sans" w:cs="Quattrocento Sans"/>
        </w:rPr>
        <w:t xml:space="preserve"> above</w:t>
      </w:r>
      <w:r>
        <w:rPr>
          <w:rFonts w:ascii="Quattrocento Sans" w:eastAsia="Quattrocento Sans" w:hAnsi="Quattrocento Sans" w:cs="Quattrocento Sans"/>
          <w:color w:val="000000"/>
        </w:rPr>
        <w:t xml:space="preserve">). </w:t>
      </w:r>
    </w:p>
    <w:p w14:paraId="385B17D7" w14:textId="77777777" w:rsidR="00FA27C8" w:rsidRDefault="00FA27C8">
      <w:pPr>
        <w:widowControl w:val="0"/>
        <w:pBdr>
          <w:top w:val="nil"/>
          <w:left w:val="nil"/>
          <w:bottom w:val="nil"/>
          <w:right w:val="nil"/>
          <w:between w:val="nil"/>
        </w:pBdr>
        <w:spacing w:before="15" w:after="0" w:line="240" w:lineRule="auto"/>
        <w:ind w:left="360" w:right="19"/>
        <w:jc w:val="both"/>
        <w:rPr>
          <w:rFonts w:ascii="Quattrocento Sans" w:eastAsia="Quattrocento Sans" w:hAnsi="Quattrocento Sans" w:cs="Quattrocento Sans"/>
          <w:sz w:val="20"/>
          <w:szCs w:val="20"/>
        </w:rPr>
      </w:pPr>
    </w:p>
    <w:p w14:paraId="19AE684D" w14:textId="77777777" w:rsidR="00FA27C8" w:rsidRDefault="00000000">
      <w:pPr>
        <w:widowControl w:val="0"/>
        <w:pBdr>
          <w:top w:val="nil"/>
          <w:left w:val="nil"/>
          <w:bottom w:val="nil"/>
          <w:right w:val="nil"/>
          <w:between w:val="nil"/>
        </w:pBdr>
        <w:spacing w:before="15" w:after="0" w:line="240" w:lineRule="auto"/>
        <w:ind w:left="360" w:right="19"/>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The Tequesta Trace Band Boosters Association, Inc. is a non-profit 501(c)(3) organization.  </w:t>
      </w:r>
    </w:p>
    <w:p w14:paraId="52E4199A" w14:textId="77777777" w:rsidR="00FA27C8" w:rsidRDefault="00000000">
      <w:pPr>
        <w:ind w:left="360"/>
        <w:jc w:val="both"/>
        <w:rPr>
          <w:rFonts w:ascii="Quattrocento Sans" w:eastAsia="Quattrocento Sans" w:hAnsi="Quattrocento Sans" w:cs="Quattrocento Sans"/>
          <w:sz w:val="20"/>
          <w:szCs w:val="20"/>
        </w:rPr>
      </w:pPr>
      <w:r>
        <w:rPr>
          <w:rFonts w:ascii="Quattrocento Sans" w:eastAsia="Quattrocento Sans" w:hAnsi="Quattrocento Sans" w:cs="Quattrocento Sans"/>
          <w:color w:val="000000"/>
          <w:sz w:val="20"/>
          <w:szCs w:val="20"/>
        </w:rPr>
        <w:t xml:space="preserve">Federal Tax ID#: 45-4024117 - </w:t>
      </w:r>
      <w:r>
        <w:rPr>
          <w:rFonts w:ascii="Quattrocento Sans" w:eastAsia="Quattrocento Sans" w:hAnsi="Quattrocento Sans" w:cs="Quattrocento Sans"/>
          <w:b/>
          <w:sz w:val="20"/>
          <w:szCs w:val="20"/>
        </w:rPr>
        <w:t>Your donation is deductible</w:t>
      </w:r>
      <w:r>
        <w:rPr>
          <w:rFonts w:ascii="Quattrocento Sans" w:eastAsia="Quattrocento Sans" w:hAnsi="Quattrocento Sans" w:cs="Quattrocento Sans"/>
          <w:sz w:val="20"/>
          <w:szCs w:val="20"/>
        </w:rPr>
        <w:t xml:space="preserve"> to the extent allowed by law.</w:t>
      </w:r>
    </w:p>
    <w:tbl>
      <w:tblPr>
        <w:tblStyle w:val="a2"/>
        <w:tblW w:w="112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8915"/>
      </w:tblGrid>
      <w:tr w:rsidR="00FA27C8" w14:paraId="71DC7563" w14:textId="77777777">
        <w:tc>
          <w:tcPr>
            <w:tcW w:w="2335" w:type="dxa"/>
          </w:tcPr>
          <w:p w14:paraId="13B71BAA" w14:textId="77777777" w:rsidR="00FA27C8" w:rsidRDefault="00000000">
            <w:pPr>
              <w:jc w:val="cente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Sponsor Levels</w:t>
            </w:r>
          </w:p>
        </w:tc>
        <w:tc>
          <w:tcPr>
            <w:tcW w:w="8915" w:type="dxa"/>
          </w:tcPr>
          <w:p w14:paraId="72ACFFC1" w14:textId="77777777" w:rsidR="00FA27C8" w:rsidRDefault="00000000">
            <w:pPr>
              <w:jc w:val="cente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2022-2023 Sponsorship Benefits</w:t>
            </w:r>
          </w:p>
        </w:tc>
      </w:tr>
      <w:tr w:rsidR="00FA27C8" w14:paraId="5D1BFD9A" w14:textId="77777777">
        <w:tc>
          <w:tcPr>
            <w:tcW w:w="2335" w:type="dxa"/>
          </w:tcPr>
          <w:p w14:paraId="319054EC" w14:textId="77777777" w:rsidR="00FA27C8" w:rsidRDefault="00000000">
            <w:pPr>
              <w:jc w:val="cente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Platinum Sponsor</w:t>
            </w:r>
          </w:p>
          <w:p w14:paraId="0916A240" w14:textId="77777777" w:rsidR="00FA27C8" w:rsidRDefault="00000000">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$1,000+</w:t>
            </w:r>
          </w:p>
        </w:tc>
        <w:tc>
          <w:tcPr>
            <w:tcW w:w="8915" w:type="dxa"/>
          </w:tcPr>
          <w:p w14:paraId="445B33C9" w14:textId="77777777" w:rsidR="00FA27C8" w:rsidRDefault="00000000">
            <w:pPr>
              <w:numPr>
                <w:ilvl w:val="0"/>
                <w:numId w:val="1"/>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Company Name on back of Band Spirit Shirts – Large Font</w:t>
            </w:r>
          </w:p>
          <w:p w14:paraId="79DE8B3F" w14:textId="77777777" w:rsidR="00FA27C8" w:rsidRDefault="00000000">
            <w:pPr>
              <w:numPr>
                <w:ilvl w:val="0"/>
                <w:numId w:val="1"/>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½ page Ad in concert programs (logo if available)</w:t>
            </w:r>
          </w:p>
          <w:p w14:paraId="6990D8EF" w14:textId="77777777" w:rsidR="00FA27C8" w:rsidRDefault="00000000">
            <w:pPr>
              <w:numPr>
                <w:ilvl w:val="0"/>
                <w:numId w:val="1"/>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Company name/logo on band website homepage</w:t>
            </w:r>
          </w:p>
          <w:p w14:paraId="74DF3C23" w14:textId="77777777" w:rsidR="00FA27C8" w:rsidRDefault="00000000">
            <w:pPr>
              <w:numPr>
                <w:ilvl w:val="0"/>
                <w:numId w:val="1"/>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Ad on sponsorship page of band website with link to your website</w:t>
            </w:r>
          </w:p>
          <w:p w14:paraId="3312F976" w14:textId="77777777" w:rsidR="00FA27C8" w:rsidRDefault="00000000">
            <w:pPr>
              <w:numPr>
                <w:ilvl w:val="0"/>
                <w:numId w:val="1"/>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Company name/logo on banner/poster displayed at all concerts/events</w:t>
            </w:r>
          </w:p>
          <w:p w14:paraId="79F8E953" w14:textId="77777777" w:rsidR="00FA27C8" w:rsidRDefault="00000000">
            <w:pPr>
              <w:numPr>
                <w:ilvl w:val="0"/>
                <w:numId w:val="1"/>
              </w:numPr>
              <w:pBdr>
                <w:top w:val="nil"/>
                <w:left w:val="nil"/>
                <w:bottom w:val="nil"/>
                <w:right w:val="nil"/>
                <w:between w:val="nil"/>
              </w:pBdr>
              <w:spacing w:after="160"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Appreciation Certificate &amp; acknowledgment letter for tax reporting purposes</w:t>
            </w:r>
          </w:p>
        </w:tc>
      </w:tr>
      <w:tr w:rsidR="00FA27C8" w14:paraId="0B72C698" w14:textId="77777777">
        <w:tc>
          <w:tcPr>
            <w:tcW w:w="2335" w:type="dxa"/>
          </w:tcPr>
          <w:p w14:paraId="15DCDEE1" w14:textId="77777777" w:rsidR="00FA27C8" w:rsidRDefault="00000000">
            <w:pPr>
              <w:jc w:val="cente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Gold Sponsor</w:t>
            </w:r>
          </w:p>
          <w:p w14:paraId="555F20B9" w14:textId="77777777" w:rsidR="00FA27C8" w:rsidRDefault="00000000">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$500+</w:t>
            </w:r>
          </w:p>
        </w:tc>
        <w:tc>
          <w:tcPr>
            <w:tcW w:w="8915" w:type="dxa"/>
          </w:tcPr>
          <w:p w14:paraId="3D7741E2" w14:textId="77777777" w:rsidR="00FA27C8" w:rsidRDefault="00000000">
            <w:pPr>
              <w:numPr>
                <w:ilvl w:val="0"/>
                <w:numId w:val="2"/>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Company Name on back of Band Spirit Shirts – Medium Font</w:t>
            </w:r>
          </w:p>
          <w:p w14:paraId="23274B6D" w14:textId="77777777" w:rsidR="00FA27C8" w:rsidRDefault="00000000">
            <w:pPr>
              <w:numPr>
                <w:ilvl w:val="0"/>
                <w:numId w:val="2"/>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¼ page Ad in concert programs, smaller than Platinum (logo if available)</w:t>
            </w:r>
          </w:p>
          <w:p w14:paraId="358563A6" w14:textId="77777777" w:rsidR="00FA27C8" w:rsidRDefault="00000000">
            <w:pPr>
              <w:numPr>
                <w:ilvl w:val="0"/>
                <w:numId w:val="2"/>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Ad on sponsorship page of band website with link to your website</w:t>
            </w:r>
          </w:p>
          <w:p w14:paraId="594CA2FB" w14:textId="77777777" w:rsidR="00FA27C8" w:rsidRDefault="00000000">
            <w:pPr>
              <w:numPr>
                <w:ilvl w:val="0"/>
                <w:numId w:val="2"/>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Company name/logo on banner/poster displayed at all concerts/events</w:t>
            </w:r>
          </w:p>
          <w:p w14:paraId="6C15628E" w14:textId="77777777" w:rsidR="00FA27C8" w:rsidRDefault="00000000">
            <w:pPr>
              <w:numPr>
                <w:ilvl w:val="0"/>
                <w:numId w:val="2"/>
              </w:numPr>
              <w:pBdr>
                <w:top w:val="nil"/>
                <w:left w:val="nil"/>
                <w:bottom w:val="nil"/>
                <w:right w:val="nil"/>
                <w:between w:val="nil"/>
              </w:pBdr>
              <w:spacing w:after="160"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Appreciation Certificate &amp; acknowledgment letter for tax reporting purposes</w:t>
            </w:r>
          </w:p>
        </w:tc>
      </w:tr>
      <w:tr w:rsidR="00FA27C8" w14:paraId="0DCFD60B" w14:textId="77777777">
        <w:tc>
          <w:tcPr>
            <w:tcW w:w="2335" w:type="dxa"/>
          </w:tcPr>
          <w:p w14:paraId="4D396300" w14:textId="77777777" w:rsidR="00FA27C8" w:rsidRDefault="00000000">
            <w:pPr>
              <w:jc w:val="cente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Silver Sponsor</w:t>
            </w:r>
          </w:p>
          <w:p w14:paraId="2D97D02B" w14:textId="77777777" w:rsidR="00FA27C8" w:rsidRDefault="00000000">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$250+</w:t>
            </w:r>
          </w:p>
        </w:tc>
        <w:tc>
          <w:tcPr>
            <w:tcW w:w="8915" w:type="dxa"/>
          </w:tcPr>
          <w:p w14:paraId="3419BAF1" w14:textId="77777777" w:rsidR="00FA27C8" w:rsidRDefault="00000000">
            <w:pPr>
              <w:numPr>
                <w:ilvl w:val="0"/>
                <w:numId w:val="3"/>
              </w:numPr>
              <w:pBdr>
                <w:top w:val="nil"/>
                <w:left w:val="nil"/>
                <w:bottom w:val="nil"/>
                <w:right w:val="nil"/>
                <w:between w:val="nil"/>
              </w:pBdr>
              <w:spacing w:line="276"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Company Name on back of Band Spirit Shirts – Smaller Font</w:t>
            </w:r>
          </w:p>
          <w:p w14:paraId="5A2587AA" w14:textId="77777777" w:rsidR="00FA27C8" w:rsidRDefault="00000000">
            <w:pPr>
              <w:numPr>
                <w:ilvl w:val="0"/>
                <w:numId w:val="3"/>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Company name/logo ad in concert programs</w:t>
            </w:r>
          </w:p>
          <w:p w14:paraId="6CD275F9" w14:textId="77777777" w:rsidR="00FA27C8" w:rsidRDefault="00000000">
            <w:pPr>
              <w:numPr>
                <w:ilvl w:val="0"/>
                <w:numId w:val="3"/>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Company name on sponsorship page of band website</w:t>
            </w:r>
          </w:p>
          <w:p w14:paraId="6104BCE7" w14:textId="77777777" w:rsidR="00FA27C8" w:rsidRDefault="00000000">
            <w:pPr>
              <w:numPr>
                <w:ilvl w:val="0"/>
                <w:numId w:val="3"/>
              </w:numPr>
              <w:pBdr>
                <w:top w:val="nil"/>
                <w:left w:val="nil"/>
                <w:bottom w:val="nil"/>
                <w:right w:val="nil"/>
                <w:between w:val="nil"/>
              </w:pBdr>
              <w:spacing w:after="160"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Appreciation Certificate &amp; acknowledgment letter for tax reporting purposes</w:t>
            </w:r>
          </w:p>
        </w:tc>
      </w:tr>
      <w:tr w:rsidR="00FA27C8" w14:paraId="7A10D6AB" w14:textId="77777777">
        <w:tc>
          <w:tcPr>
            <w:tcW w:w="2335" w:type="dxa"/>
          </w:tcPr>
          <w:p w14:paraId="79531B97" w14:textId="77777777" w:rsidR="00FA27C8" w:rsidRDefault="00000000">
            <w:pPr>
              <w:jc w:val="cente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Friend of the Band</w:t>
            </w:r>
          </w:p>
          <w:p w14:paraId="04566785" w14:textId="77777777" w:rsidR="00FA27C8" w:rsidRDefault="00000000">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$100+</w:t>
            </w:r>
          </w:p>
        </w:tc>
        <w:tc>
          <w:tcPr>
            <w:tcW w:w="8915" w:type="dxa"/>
          </w:tcPr>
          <w:p w14:paraId="01CE0FF1" w14:textId="77777777" w:rsidR="00FA27C8" w:rsidRDefault="00000000">
            <w:pPr>
              <w:numPr>
                <w:ilvl w:val="0"/>
                <w:numId w:val="4"/>
              </w:numPr>
              <w:pBdr>
                <w:top w:val="nil"/>
                <w:left w:val="nil"/>
                <w:bottom w:val="nil"/>
                <w:right w:val="nil"/>
                <w:between w:val="nil"/>
              </w:pBdr>
              <w:spacing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Company or Individual name on sponsorship page of band website</w:t>
            </w:r>
          </w:p>
          <w:p w14:paraId="594653FC" w14:textId="77777777" w:rsidR="00FA27C8" w:rsidRDefault="00000000">
            <w:pPr>
              <w:numPr>
                <w:ilvl w:val="0"/>
                <w:numId w:val="4"/>
              </w:numPr>
              <w:pBdr>
                <w:top w:val="nil"/>
                <w:left w:val="nil"/>
                <w:bottom w:val="nil"/>
                <w:right w:val="nil"/>
                <w:between w:val="nil"/>
              </w:pBdr>
              <w:spacing w:after="160" w:line="259"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Appreciation Certificate</w:t>
            </w:r>
          </w:p>
        </w:tc>
      </w:tr>
    </w:tbl>
    <w:p w14:paraId="73085315" w14:textId="77777777" w:rsidR="00FA27C8" w:rsidRDefault="00FA27C8">
      <w:pPr>
        <w:tabs>
          <w:tab w:val="left" w:pos="3300"/>
        </w:tabs>
        <w:rPr>
          <w:rFonts w:ascii="Quattrocento Sans" w:eastAsia="Quattrocento Sans" w:hAnsi="Quattrocento Sans" w:cs="Quattrocento Sans"/>
          <w:sz w:val="20"/>
          <w:szCs w:val="20"/>
        </w:rPr>
      </w:pPr>
    </w:p>
    <w:sectPr w:rsidR="00FA27C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on">
    <w:panose1 w:val="00000000000000000000"/>
    <w:charset w:val="4D"/>
    <w:family w:val="auto"/>
    <w:pitch w:val="variable"/>
    <w:sig w:usb0="A00000FF" w:usb1="4000207B" w:usb2="00000000" w:usb3="00000000" w:csb0="00000193" w:csb1="00000000"/>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909"/>
    <w:multiLevelType w:val="multilevel"/>
    <w:tmpl w:val="50CAD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91B59"/>
    <w:multiLevelType w:val="multilevel"/>
    <w:tmpl w:val="CDE2D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9C2D22"/>
    <w:multiLevelType w:val="multilevel"/>
    <w:tmpl w:val="6CFC5BA6"/>
    <w:lvl w:ilvl="0">
      <w:start w:val="2017"/>
      <w:numFmt w:val="bullet"/>
      <w:lvlText w:val="-"/>
      <w:lvlJc w:val="left"/>
      <w:pPr>
        <w:ind w:left="360" w:hanging="360"/>
      </w:pPr>
      <w:rPr>
        <w:rFonts w:ascii="Quattrocento Sans" w:eastAsia="Quattrocento Sans" w:hAnsi="Quattrocento Sans" w:cs="Quattrocen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C3D7A7F"/>
    <w:multiLevelType w:val="multilevel"/>
    <w:tmpl w:val="5E986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8B58DC"/>
    <w:multiLevelType w:val="multilevel"/>
    <w:tmpl w:val="5032F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2412252">
    <w:abstractNumId w:val="3"/>
  </w:num>
  <w:num w:numId="2" w16cid:durableId="492649698">
    <w:abstractNumId w:val="4"/>
  </w:num>
  <w:num w:numId="3" w16cid:durableId="1147472500">
    <w:abstractNumId w:val="1"/>
  </w:num>
  <w:num w:numId="4" w16cid:durableId="2017150980">
    <w:abstractNumId w:val="0"/>
  </w:num>
  <w:num w:numId="5" w16cid:durableId="1768384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C8"/>
    <w:rsid w:val="00884BA4"/>
    <w:rsid w:val="00FA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3176"/>
  <w15:docId w15:val="{147872E1-2C7E-F442-9F19-478CBA0C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07FF2"/>
    <w:rPr>
      <w:color w:val="0000FF" w:themeColor="hyperlink"/>
      <w:u w:val="single"/>
    </w:rPr>
  </w:style>
  <w:style w:type="character" w:styleId="UnresolvedMention">
    <w:name w:val="Unresolved Mention"/>
    <w:basedOn w:val="DefaultParagraphFont"/>
    <w:uiPriority w:val="99"/>
    <w:semiHidden/>
    <w:unhideWhenUsed/>
    <w:rsid w:val="00C07FF2"/>
    <w:rPr>
      <w:color w:val="605E5C"/>
      <w:shd w:val="clear" w:color="auto" w:fill="E1DFDD"/>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questaband.org/"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questaband.treasurer@gmail.com" TargetMode="External"/><Relationship Id="rId4" Type="http://schemas.openxmlformats.org/officeDocument/2006/relationships/settings" Target="settings.xml"/><Relationship Id="rId9" Type="http://schemas.openxmlformats.org/officeDocument/2006/relationships/hyperlink" Target="http://www.facebook.com/tequesta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qOJqN0FsKYMrQ0NwghTPli5lIg==">AMUW2mXT2ftcWdRgcIzv+Egfpvh53wdwkP3ITTCGTh0ls45Bw1wgmFeo3Cokm1SoDHTb1H9JXoUGS15ploDLt7R+Mmu+JpFqg6HegY/T3zcHIBy4crqytTBcssHAH8nkOp0Jv9dKiYhA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Kieffer</dc:creator>
  <cp:lastModifiedBy>Alan SUJOVOLSKY</cp:lastModifiedBy>
  <cp:revision>2</cp:revision>
  <dcterms:created xsi:type="dcterms:W3CDTF">2022-08-31T01:27:00Z</dcterms:created>
  <dcterms:modified xsi:type="dcterms:W3CDTF">2022-09-19T02:39:00Z</dcterms:modified>
</cp:coreProperties>
</file>