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51B2E" w14:textId="5470A9B9" w:rsidR="00ED11EA" w:rsidRPr="00ED11EA" w:rsidRDefault="00ED11EA" w:rsidP="00ED11EA">
      <w:pPr>
        <w:jc w:val="center"/>
        <w:rPr>
          <w:b/>
          <w:bCs/>
          <w:sz w:val="40"/>
          <w:szCs w:val="40"/>
        </w:rPr>
      </w:pPr>
      <w:r w:rsidRPr="00ED11EA">
        <w:rPr>
          <w:b/>
          <w:bCs/>
          <w:sz w:val="40"/>
          <w:szCs w:val="40"/>
        </w:rPr>
        <w:t>MINUTES</w:t>
      </w:r>
    </w:p>
    <w:p w14:paraId="5B189DAD" w14:textId="05FC6385" w:rsidR="00ED11EA" w:rsidRDefault="00ED11EA" w:rsidP="00ED11EA">
      <w:pPr>
        <w:jc w:val="center"/>
        <w:rPr>
          <w:sz w:val="32"/>
          <w:szCs w:val="32"/>
        </w:rPr>
      </w:pPr>
      <w:r w:rsidRPr="00ED11EA">
        <w:rPr>
          <w:sz w:val="32"/>
          <w:szCs w:val="32"/>
        </w:rPr>
        <w:t>Tequesta Trace Band Boosters Meeting</w:t>
      </w:r>
    </w:p>
    <w:p w14:paraId="598D313E" w14:textId="18A6F0C4" w:rsidR="00ED11EA" w:rsidRDefault="00ED11EA" w:rsidP="00ED11EA">
      <w:pPr>
        <w:rPr>
          <w:sz w:val="32"/>
          <w:szCs w:val="32"/>
        </w:rPr>
      </w:pPr>
    </w:p>
    <w:p w14:paraId="576F4F7E" w14:textId="33089154" w:rsidR="00ED11EA" w:rsidRPr="00ED11EA" w:rsidRDefault="00ED11EA" w:rsidP="00ED11EA">
      <w:pPr>
        <w:jc w:val="center"/>
        <w:rPr>
          <w:color w:val="4472C4" w:themeColor="accent1"/>
          <w:sz w:val="28"/>
          <w:szCs w:val="28"/>
        </w:rPr>
      </w:pPr>
      <w:r w:rsidRPr="00ED11EA">
        <w:rPr>
          <w:color w:val="4472C4" w:themeColor="accent1"/>
          <w:sz w:val="28"/>
          <w:szCs w:val="28"/>
        </w:rPr>
        <w:t>Tequesta Trace Band Boosters Association, Inc.</w:t>
      </w:r>
    </w:p>
    <w:p w14:paraId="7C195981" w14:textId="5B3EAEC6" w:rsidR="00ED11EA" w:rsidRDefault="00ED11EA" w:rsidP="00ED11EA">
      <w:pPr>
        <w:pBdr>
          <w:bottom w:val="single" w:sz="12" w:space="1" w:color="auto"/>
        </w:pBdr>
        <w:jc w:val="center"/>
        <w:rPr>
          <w:color w:val="4472C4" w:themeColor="accent1"/>
          <w:sz w:val="28"/>
          <w:szCs w:val="28"/>
        </w:rPr>
      </w:pPr>
      <w:r w:rsidRPr="00ED11EA">
        <w:rPr>
          <w:color w:val="4472C4" w:themeColor="accent1"/>
          <w:sz w:val="28"/>
          <w:szCs w:val="28"/>
        </w:rPr>
        <w:t>ONLINE – Board Meeting Minutes February 25, 2021</w:t>
      </w:r>
    </w:p>
    <w:p w14:paraId="0EC3D134" w14:textId="77777777" w:rsidR="00445948" w:rsidRDefault="00445948" w:rsidP="00ED11EA">
      <w:pPr>
        <w:pBdr>
          <w:bottom w:val="single" w:sz="12" w:space="1" w:color="auto"/>
        </w:pBdr>
        <w:jc w:val="center"/>
        <w:rPr>
          <w:color w:val="4472C4" w:themeColor="accent1"/>
          <w:sz w:val="28"/>
          <w:szCs w:val="28"/>
        </w:rPr>
      </w:pPr>
    </w:p>
    <w:p w14:paraId="72AF1C9F" w14:textId="3AD36272" w:rsidR="00ED11EA" w:rsidRDefault="00445948" w:rsidP="00ED11EA">
      <w:pPr>
        <w:rPr>
          <w:color w:val="000000" w:themeColor="text1"/>
          <w:sz w:val="28"/>
          <w:szCs w:val="28"/>
        </w:rPr>
      </w:pPr>
      <w:r>
        <w:rPr>
          <w:color w:val="000000" w:themeColor="text1"/>
          <w:sz w:val="28"/>
          <w:szCs w:val="28"/>
        </w:rPr>
        <w:t>02/25/2021 Lorenza Sands called the meeting at 7:35PM</w:t>
      </w:r>
    </w:p>
    <w:p w14:paraId="5A748954" w14:textId="43C53428" w:rsidR="00445948" w:rsidRDefault="00445948" w:rsidP="00ED11EA">
      <w:pPr>
        <w:rPr>
          <w:color w:val="000000" w:themeColor="text1"/>
          <w:sz w:val="28"/>
          <w:szCs w:val="28"/>
        </w:rPr>
      </w:pPr>
    </w:p>
    <w:p w14:paraId="7F6EB7CC" w14:textId="662DC333" w:rsidR="00445948" w:rsidRDefault="00445948" w:rsidP="00ED11EA">
      <w:pPr>
        <w:rPr>
          <w:color w:val="000000" w:themeColor="text1"/>
          <w:sz w:val="28"/>
          <w:szCs w:val="28"/>
          <w:u w:val="single"/>
        </w:rPr>
      </w:pPr>
      <w:r w:rsidRPr="00445948">
        <w:rPr>
          <w:color w:val="000000" w:themeColor="text1"/>
          <w:sz w:val="28"/>
          <w:szCs w:val="28"/>
          <w:u w:val="single"/>
        </w:rPr>
        <w:t>Attendees</w:t>
      </w:r>
    </w:p>
    <w:p w14:paraId="04A65A77" w14:textId="6529DE0A" w:rsidR="00445948" w:rsidRDefault="00445948" w:rsidP="00ED11EA">
      <w:pPr>
        <w:rPr>
          <w:color w:val="000000" w:themeColor="text1"/>
          <w:sz w:val="28"/>
          <w:szCs w:val="28"/>
        </w:rPr>
      </w:pPr>
      <w:r>
        <w:rPr>
          <w:color w:val="000000" w:themeColor="text1"/>
          <w:sz w:val="28"/>
          <w:szCs w:val="28"/>
        </w:rPr>
        <w:t>Mr. Curry</w:t>
      </w:r>
    </w:p>
    <w:p w14:paraId="123814AE" w14:textId="58991118" w:rsidR="00445948" w:rsidRDefault="00445948" w:rsidP="00ED11EA">
      <w:pPr>
        <w:rPr>
          <w:color w:val="000000" w:themeColor="text1"/>
          <w:sz w:val="28"/>
          <w:szCs w:val="28"/>
        </w:rPr>
      </w:pPr>
      <w:r>
        <w:rPr>
          <w:color w:val="000000" w:themeColor="text1"/>
          <w:sz w:val="28"/>
          <w:szCs w:val="28"/>
        </w:rPr>
        <w:t>Lorenza Sands</w:t>
      </w:r>
    </w:p>
    <w:p w14:paraId="03319AFE" w14:textId="558C5593" w:rsidR="00445948" w:rsidRDefault="00445948" w:rsidP="00ED11EA">
      <w:pPr>
        <w:rPr>
          <w:color w:val="000000" w:themeColor="text1"/>
          <w:sz w:val="28"/>
          <w:szCs w:val="28"/>
        </w:rPr>
      </w:pPr>
      <w:r>
        <w:rPr>
          <w:color w:val="000000" w:themeColor="text1"/>
          <w:sz w:val="28"/>
          <w:szCs w:val="28"/>
        </w:rPr>
        <w:t>Ronnie Trigo</w:t>
      </w:r>
    </w:p>
    <w:p w14:paraId="03BBD906" w14:textId="580C9E37" w:rsidR="00445948" w:rsidRDefault="00445948" w:rsidP="00ED11EA">
      <w:pPr>
        <w:rPr>
          <w:color w:val="000000" w:themeColor="text1"/>
          <w:sz w:val="28"/>
          <w:szCs w:val="28"/>
        </w:rPr>
      </w:pPr>
      <w:r>
        <w:rPr>
          <w:color w:val="000000" w:themeColor="text1"/>
          <w:sz w:val="28"/>
          <w:szCs w:val="28"/>
        </w:rPr>
        <w:t>Sandra Ares</w:t>
      </w:r>
      <w:r w:rsidR="002802CC">
        <w:rPr>
          <w:color w:val="000000" w:themeColor="text1"/>
          <w:sz w:val="28"/>
          <w:szCs w:val="28"/>
        </w:rPr>
        <w:t xml:space="preserve"> (attended </w:t>
      </w:r>
      <w:r w:rsidR="0079272F">
        <w:rPr>
          <w:color w:val="000000" w:themeColor="text1"/>
          <w:sz w:val="28"/>
          <w:szCs w:val="28"/>
        </w:rPr>
        <w:t>@ 8:42PM</w:t>
      </w:r>
      <w:r w:rsidR="009363BF">
        <w:rPr>
          <w:color w:val="000000" w:themeColor="text1"/>
          <w:sz w:val="28"/>
          <w:szCs w:val="28"/>
        </w:rPr>
        <w:t xml:space="preserve"> due to meeting at CBHS</w:t>
      </w:r>
      <w:r w:rsidR="002B0B27">
        <w:rPr>
          <w:color w:val="000000" w:themeColor="text1"/>
          <w:sz w:val="28"/>
          <w:szCs w:val="28"/>
        </w:rPr>
        <w:t xml:space="preserve"> for her child</w:t>
      </w:r>
      <w:r w:rsidR="0079272F">
        <w:rPr>
          <w:color w:val="000000" w:themeColor="text1"/>
          <w:sz w:val="28"/>
          <w:szCs w:val="28"/>
        </w:rPr>
        <w:t>)</w:t>
      </w:r>
    </w:p>
    <w:p w14:paraId="026A7007" w14:textId="010B214F" w:rsidR="00445948" w:rsidRDefault="00445948" w:rsidP="00445948">
      <w:pPr>
        <w:pBdr>
          <w:bottom w:val="single" w:sz="12" w:space="1" w:color="auto"/>
        </w:pBdr>
        <w:rPr>
          <w:color w:val="000000" w:themeColor="text1"/>
          <w:sz w:val="28"/>
          <w:szCs w:val="28"/>
        </w:rPr>
      </w:pPr>
      <w:r>
        <w:rPr>
          <w:color w:val="000000" w:themeColor="text1"/>
          <w:sz w:val="28"/>
          <w:szCs w:val="28"/>
        </w:rPr>
        <w:t>Denise Wolfe</w:t>
      </w:r>
    </w:p>
    <w:p w14:paraId="230987B4" w14:textId="77777777" w:rsidR="00445948" w:rsidRDefault="00445948" w:rsidP="00445948">
      <w:pPr>
        <w:pBdr>
          <w:bottom w:val="single" w:sz="12" w:space="1" w:color="auto"/>
        </w:pBdr>
        <w:rPr>
          <w:color w:val="000000" w:themeColor="text1"/>
          <w:sz w:val="28"/>
          <w:szCs w:val="28"/>
        </w:rPr>
      </w:pPr>
    </w:p>
    <w:p w14:paraId="4CDD8464" w14:textId="77777777" w:rsidR="00ED11EA" w:rsidRDefault="00ED11EA" w:rsidP="00ED11EA">
      <w:pPr>
        <w:jc w:val="center"/>
        <w:rPr>
          <w:color w:val="4472C4" w:themeColor="accent1"/>
          <w:sz w:val="28"/>
          <w:szCs w:val="28"/>
        </w:rPr>
      </w:pPr>
    </w:p>
    <w:p w14:paraId="07D75575" w14:textId="56A3147B" w:rsidR="00ED11EA" w:rsidRDefault="00841113" w:rsidP="00ED11EA">
      <w:pPr>
        <w:rPr>
          <w:b/>
          <w:bCs/>
          <w:color w:val="000000" w:themeColor="text1"/>
          <w:sz w:val="28"/>
          <w:szCs w:val="28"/>
        </w:rPr>
      </w:pPr>
      <w:r>
        <w:rPr>
          <w:b/>
          <w:bCs/>
          <w:color w:val="000000" w:themeColor="text1"/>
          <w:sz w:val="28"/>
          <w:szCs w:val="28"/>
        </w:rPr>
        <w:t>Approval of the January Minutes</w:t>
      </w:r>
    </w:p>
    <w:p w14:paraId="495586FA" w14:textId="71280BEB" w:rsidR="00841113" w:rsidRDefault="00841113" w:rsidP="00ED11EA">
      <w:pPr>
        <w:rPr>
          <w:b/>
          <w:bCs/>
          <w:color w:val="000000" w:themeColor="text1"/>
          <w:sz w:val="28"/>
          <w:szCs w:val="28"/>
        </w:rPr>
      </w:pPr>
    </w:p>
    <w:p w14:paraId="285E342D" w14:textId="5EE2C11D" w:rsidR="00841113" w:rsidRDefault="00841113" w:rsidP="00ED11EA">
      <w:pPr>
        <w:rPr>
          <w:color w:val="000000" w:themeColor="text1"/>
          <w:sz w:val="28"/>
          <w:szCs w:val="28"/>
        </w:rPr>
      </w:pPr>
      <w:r>
        <w:rPr>
          <w:color w:val="000000" w:themeColor="text1"/>
          <w:sz w:val="28"/>
          <w:szCs w:val="28"/>
        </w:rPr>
        <w:t xml:space="preserve">Lorenza motioned to approve the January minutes. Ronnie seconded the motion. All approved.  </w:t>
      </w:r>
    </w:p>
    <w:p w14:paraId="3C17572B" w14:textId="6677DA18" w:rsidR="00841113" w:rsidRDefault="00841113" w:rsidP="00ED11EA">
      <w:pPr>
        <w:rPr>
          <w:color w:val="000000" w:themeColor="text1"/>
          <w:sz w:val="28"/>
          <w:szCs w:val="28"/>
        </w:rPr>
      </w:pPr>
    </w:p>
    <w:p w14:paraId="1EF6C3E1" w14:textId="57D44EDE" w:rsidR="00841113" w:rsidRDefault="00841113" w:rsidP="00ED11EA">
      <w:pPr>
        <w:rPr>
          <w:color w:val="000000" w:themeColor="text1"/>
          <w:sz w:val="28"/>
          <w:szCs w:val="28"/>
        </w:rPr>
      </w:pPr>
      <w:r>
        <w:rPr>
          <w:b/>
          <w:bCs/>
          <w:color w:val="000000" w:themeColor="text1"/>
          <w:sz w:val="28"/>
          <w:szCs w:val="28"/>
        </w:rPr>
        <w:t xml:space="preserve">Budget Review-Sandra </w:t>
      </w:r>
      <w:r>
        <w:rPr>
          <w:color w:val="000000" w:themeColor="text1"/>
          <w:sz w:val="28"/>
          <w:szCs w:val="28"/>
        </w:rPr>
        <w:t>(Lorenza provided the Budget Report on Sandra’s behalf)</w:t>
      </w:r>
    </w:p>
    <w:p w14:paraId="72991FC3" w14:textId="77777777" w:rsidR="003D4F75" w:rsidRPr="003D4F75" w:rsidRDefault="003D4F75" w:rsidP="003D4F75">
      <w:pPr>
        <w:rPr>
          <w:color w:val="000000" w:themeColor="text1"/>
          <w:sz w:val="28"/>
          <w:szCs w:val="28"/>
        </w:rPr>
      </w:pPr>
    </w:p>
    <w:p w14:paraId="06E28B7F" w14:textId="3D2FECB8" w:rsidR="00841113" w:rsidRDefault="003D4F75" w:rsidP="00841113">
      <w:pPr>
        <w:pStyle w:val="ListParagraph"/>
        <w:numPr>
          <w:ilvl w:val="0"/>
          <w:numId w:val="1"/>
        </w:numPr>
        <w:rPr>
          <w:color w:val="000000" w:themeColor="text1"/>
          <w:sz w:val="28"/>
          <w:szCs w:val="28"/>
        </w:rPr>
      </w:pPr>
      <w:r>
        <w:rPr>
          <w:color w:val="000000" w:themeColor="text1"/>
          <w:sz w:val="28"/>
          <w:szCs w:val="28"/>
        </w:rPr>
        <w:t>Bank Checking account Ending Balance as of 01/31/2021 = $4966.60</w:t>
      </w:r>
    </w:p>
    <w:p w14:paraId="3A6E16F7" w14:textId="721A56FB" w:rsidR="003D4F75" w:rsidRDefault="003D4F75" w:rsidP="00841113">
      <w:pPr>
        <w:pStyle w:val="ListParagraph"/>
        <w:numPr>
          <w:ilvl w:val="0"/>
          <w:numId w:val="1"/>
        </w:numPr>
        <w:rPr>
          <w:color w:val="000000" w:themeColor="text1"/>
          <w:sz w:val="28"/>
          <w:szCs w:val="28"/>
        </w:rPr>
      </w:pPr>
      <w:r>
        <w:rPr>
          <w:color w:val="000000" w:themeColor="text1"/>
          <w:sz w:val="28"/>
          <w:szCs w:val="28"/>
        </w:rPr>
        <w:t>Bank Savings account Ending Balance as of 01/31/2021 = $2150.77</w:t>
      </w:r>
    </w:p>
    <w:p w14:paraId="17D3147E" w14:textId="00F0697D" w:rsidR="003D4F75" w:rsidRDefault="003D4F75" w:rsidP="003D4F75">
      <w:pPr>
        <w:rPr>
          <w:color w:val="000000" w:themeColor="text1"/>
          <w:sz w:val="28"/>
          <w:szCs w:val="28"/>
        </w:rPr>
      </w:pPr>
    </w:p>
    <w:p w14:paraId="13D96EE9" w14:textId="3E8FAA0C" w:rsidR="003D4F75" w:rsidRDefault="003D4F75" w:rsidP="003D4F75">
      <w:pPr>
        <w:rPr>
          <w:color w:val="000000" w:themeColor="text1"/>
          <w:sz w:val="28"/>
          <w:szCs w:val="28"/>
        </w:rPr>
      </w:pPr>
      <w:r>
        <w:rPr>
          <w:color w:val="000000" w:themeColor="text1"/>
          <w:sz w:val="28"/>
          <w:szCs w:val="28"/>
        </w:rPr>
        <w:t>No expenses during the month of January.</w:t>
      </w:r>
    </w:p>
    <w:p w14:paraId="3E0F34C8" w14:textId="380EC658" w:rsidR="003D4F75" w:rsidRDefault="003D4F75" w:rsidP="003D4F75">
      <w:pPr>
        <w:rPr>
          <w:color w:val="000000" w:themeColor="text1"/>
          <w:sz w:val="28"/>
          <w:szCs w:val="28"/>
        </w:rPr>
      </w:pPr>
      <w:r>
        <w:rPr>
          <w:color w:val="000000" w:themeColor="text1"/>
          <w:sz w:val="28"/>
          <w:szCs w:val="28"/>
        </w:rPr>
        <w:t>No incurred expenses pending to clear at the present time.</w:t>
      </w:r>
    </w:p>
    <w:p w14:paraId="29DBF0D7" w14:textId="75B33DE5" w:rsidR="003D4F75" w:rsidRDefault="003D4F75" w:rsidP="003D4F75">
      <w:pPr>
        <w:rPr>
          <w:color w:val="000000" w:themeColor="text1"/>
          <w:sz w:val="28"/>
          <w:szCs w:val="28"/>
        </w:rPr>
      </w:pPr>
    </w:p>
    <w:p w14:paraId="785A7991" w14:textId="37B747EA" w:rsidR="003D4F75" w:rsidRDefault="003D4F75" w:rsidP="003D4F75">
      <w:pPr>
        <w:rPr>
          <w:b/>
          <w:bCs/>
          <w:color w:val="000000" w:themeColor="text1"/>
          <w:sz w:val="28"/>
          <w:szCs w:val="28"/>
        </w:rPr>
      </w:pPr>
      <w:r>
        <w:rPr>
          <w:b/>
          <w:bCs/>
          <w:color w:val="000000" w:themeColor="text1"/>
          <w:sz w:val="28"/>
          <w:szCs w:val="28"/>
        </w:rPr>
        <w:t>Unfinished Business</w:t>
      </w:r>
    </w:p>
    <w:p w14:paraId="0D4EBE2B" w14:textId="20E22927" w:rsidR="003D4F75" w:rsidRDefault="003D4F75" w:rsidP="003D4F75">
      <w:pPr>
        <w:rPr>
          <w:b/>
          <w:bCs/>
          <w:color w:val="000000" w:themeColor="text1"/>
          <w:sz w:val="28"/>
          <w:szCs w:val="28"/>
        </w:rPr>
      </w:pPr>
    </w:p>
    <w:p w14:paraId="1F51731E" w14:textId="53947D65" w:rsidR="003D4F75" w:rsidRDefault="003D4F75" w:rsidP="003D4F75">
      <w:pPr>
        <w:rPr>
          <w:color w:val="000000" w:themeColor="text1"/>
          <w:sz w:val="28"/>
          <w:szCs w:val="28"/>
        </w:rPr>
      </w:pPr>
      <w:r>
        <w:rPr>
          <w:color w:val="000000" w:themeColor="text1"/>
          <w:sz w:val="28"/>
          <w:szCs w:val="28"/>
        </w:rPr>
        <w:t>Grant Submission-</w:t>
      </w:r>
    </w:p>
    <w:p w14:paraId="029B653C" w14:textId="2FAE1B96" w:rsidR="003D4F75" w:rsidRDefault="00A6238F" w:rsidP="003D4F75">
      <w:pPr>
        <w:pStyle w:val="ListParagraph"/>
        <w:numPr>
          <w:ilvl w:val="0"/>
          <w:numId w:val="1"/>
        </w:numPr>
        <w:rPr>
          <w:color w:val="000000" w:themeColor="text1"/>
          <w:sz w:val="28"/>
          <w:szCs w:val="28"/>
        </w:rPr>
      </w:pPr>
      <w:r>
        <w:rPr>
          <w:color w:val="000000" w:themeColor="text1"/>
          <w:sz w:val="28"/>
          <w:szCs w:val="28"/>
        </w:rPr>
        <w:t xml:space="preserve">Tequesta Trace Band Boosters </w:t>
      </w:r>
      <w:r w:rsidR="003D4F75">
        <w:rPr>
          <w:color w:val="000000" w:themeColor="text1"/>
          <w:sz w:val="28"/>
          <w:szCs w:val="28"/>
        </w:rPr>
        <w:t>are to receive a grant from the Weston Music Society in the amount of $1500 and will qualify as our Platinum Sponsor</w:t>
      </w:r>
      <w:r w:rsidR="00605769">
        <w:rPr>
          <w:color w:val="000000" w:themeColor="text1"/>
          <w:sz w:val="28"/>
          <w:szCs w:val="28"/>
        </w:rPr>
        <w:t xml:space="preserve">. </w:t>
      </w:r>
    </w:p>
    <w:p w14:paraId="7E486855" w14:textId="77777777" w:rsidR="00605769" w:rsidRDefault="00605769" w:rsidP="00605769">
      <w:pPr>
        <w:rPr>
          <w:color w:val="000000" w:themeColor="text1"/>
          <w:sz w:val="28"/>
          <w:szCs w:val="28"/>
        </w:rPr>
      </w:pPr>
    </w:p>
    <w:p w14:paraId="01C11572" w14:textId="77777777" w:rsidR="00605769" w:rsidRDefault="00605769" w:rsidP="00605769">
      <w:pPr>
        <w:rPr>
          <w:color w:val="000000" w:themeColor="text1"/>
          <w:sz w:val="28"/>
          <w:szCs w:val="28"/>
        </w:rPr>
      </w:pPr>
    </w:p>
    <w:p w14:paraId="1B4F9E65" w14:textId="18CCBED1" w:rsidR="00605769" w:rsidRDefault="00605769" w:rsidP="00605769">
      <w:pPr>
        <w:rPr>
          <w:color w:val="000000" w:themeColor="text1"/>
          <w:sz w:val="28"/>
          <w:szCs w:val="28"/>
        </w:rPr>
      </w:pPr>
      <w:r>
        <w:rPr>
          <w:color w:val="000000" w:themeColor="text1"/>
          <w:sz w:val="28"/>
          <w:szCs w:val="28"/>
        </w:rPr>
        <w:t>Status of Trophies and Awards from last school year 2019/2020</w:t>
      </w:r>
    </w:p>
    <w:p w14:paraId="49190132" w14:textId="18E56265" w:rsidR="00605769" w:rsidRDefault="00605769" w:rsidP="00605769">
      <w:pPr>
        <w:pStyle w:val="ListParagraph"/>
        <w:numPr>
          <w:ilvl w:val="0"/>
          <w:numId w:val="1"/>
        </w:numPr>
        <w:rPr>
          <w:color w:val="000000" w:themeColor="text1"/>
          <w:sz w:val="28"/>
          <w:szCs w:val="28"/>
        </w:rPr>
      </w:pPr>
      <w:r>
        <w:rPr>
          <w:color w:val="000000" w:themeColor="text1"/>
          <w:sz w:val="28"/>
          <w:szCs w:val="28"/>
        </w:rPr>
        <w:t>We had an idea to do a “Drive-By” celebration in carpool area</w:t>
      </w:r>
    </w:p>
    <w:p w14:paraId="32FC8539" w14:textId="38D24571" w:rsidR="00605769" w:rsidRDefault="00605769" w:rsidP="00605769">
      <w:pPr>
        <w:pStyle w:val="ListParagraph"/>
        <w:numPr>
          <w:ilvl w:val="0"/>
          <w:numId w:val="1"/>
        </w:numPr>
        <w:rPr>
          <w:color w:val="000000" w:themeColor="text1"/>
          <w:sz w:val="28"/>
          <w:szCs w:val="28"/>
        </w:rPr>
      </w:pPr>
      <w:r>
        <w:rPr>
          <w:color w:val="000000" w:themeColor="text1"/>
          <w:sz w:val="28"/>
          <w:szCs w:val="28"/>
        </w:rPr>
        <w:t xml:space="preserve">Mr. Curry stated that he will give the awards to the students attending school in class and for those that are doing distant learning he will schedule a day/time for students to receive their awards via a “Drive-By” in carpool area.  </w:t>
      </w:r>
    </w:p>
    <w:p w14:paraId="75BED4B8" w14:textId="79FC9C38" w:rsidR="00605769" w:rsidRDefault="00605769" w:rsidP="00605769">
      <w:pPr>
        <w:rPr>
          <w:color w:val="000000" w:themeColor="text1"/>
          <w:sz w:val="28"/>
          <w:szCs w:val="28"/>
        </w:rPr>
      </w:pPr>
    </w:p>
    <w:p w14:paraId="6B021052" w14:textId="5D4700EB" w:rsidR="00605769" w:rsidRDefault="00A6238F" w:rsidP="00605769">
      <w:pPr>
        <w:rPr>
          <w:color w:val="000000" w:themeColor="text1"/>
          <w:sz w:val="28"/>
          <w:szCs w:val="28"/>
        </w:rPr>
      </w:pPr>
      <w:r>
        <w:rPr>
          <w:color w:val="000000" w:themeColor="text1"/>
          <w:sz w:val="28"/>
          <w:szCs w:val="28"/>
        </w:rPr>
        <w:t>T-Shirts</w:t>
      </w:r>
    </w:p>
    <w:p w14:paraId="4F0E2176" w14:textId="702EA85E" w:rsidR="00A6238F" w:rsidRDefault="00A6238F" w:rsidP="00A6238F">
      <w:pPr>
        <w:pStyle w:val="ListParagraph"/>
        <w:numPr>
          <w:ilvl w:val="0"/>
          <w:numId w:val="1"/>
        </w:numPr>
        <w:rPr>
          <w:color w:val="000000" w:themeColor="text1"/>
          <w:sz w:val="28"/>
          <w:szCs w:val="28"/>
        </w:rPr>
      </w:pPr>
      <w:r>
        <w:rPr>
          <w:color w:val="000000" w:themeColor="text1"/>
          <w:sz w:val="28"/>
          <w:szCs w:val="28"/>
        </w:rPr>
        <w:t xml:space="preserve">Lorenza shared that for our fundraiser we will </w:t>
      </w:r>
      <w:r w:rsidR="003B6396">
        <w:rPr>
          <w:color w:val="000000" w:themeColor="text1"/>
          <w:sz w:val="28"/>
          <w:szCs w:val="28"/>
        </w:rPr>
        <w:t>launch our t</w:t>
      </w:r>
      <w:r w:rsidR="00020C79">
        <w:rPr>
          <w:color w:val="000000" w:themeColor="text1"/>
          <w:sz w:val="28"/>
          <w:szCs w:val="28"/>
        </w:rPr>
        <w:t xml:space="preserve">-shirt sales </w:t>
      </w:r>
      <w:r w:rsidR="003F2B82">
        <w:rPr>
          <w:color w:val="000000" w:themeColor="text1"/>
          <w:sz w:val="28"/>
          <w:szCs w:val="28"/>
        </w:rPr>
        <w:t xml:space="preserve">today </w:t>
      </w:r>
      <w:r w:rsidR="00020C79">
        <w:rPr>
          <w:color w:val="000000" w:themeColor="text1"/>
          <w:sz w:val="28"/>
          <w:szCs w:val="28"/>
        </w:rPr>
        <w:t xml:space="preserve">via </w:t>
      </w:r>
      <w:r>
        <w:rPr>
          <w:color w:val="000000" w:themeColor="text1"/>
          <w:sz w:val="28"/>
          <w:szCs w:val="28"/>
        </w:rPr>
        <w:t>Bonfire online site</w:t>
      </w:r>
      <w:r w:rsidR="00020C79">
        <w:rPr>
          <w:color w:val="000000" w:themeColor="text1"/>
          <w:sz w:val="28"/>
          <w:szCs w:val="28"/>
        </w:rPr>
        <w:t xml:space="preserve">: </w:t>
      </w:r>
      <w:r>
        <w:rPr>
          <w:color w:val="000000" w:themeColor="text1"/>
          <w:sz w:val="28"/>
          <w:szCs w:val="28"/>
        </w:rPr>
        <w:t>purcha</w:t>
      </w:r>
      <w:r w:rsidR="00020C79">
        <w:rPr>
          <w:color w:val="000000" w:themeColor="text1"/>
          <w:sz w:val="28"/>
          <w:szCs w:val="28"/>
        </w:rPr>
        <w:t>s</w:t>
      </w:r>
      <w:r>
        <w:rPr>
          <w:color w:val="000000" w:themeColor="text1"/>
          <w:sz w:val="28"/>
          <w:szCs w:val="28"/>
        </w:rPr>
        <w:t xml:space="preserve">e t-shirts and </w:t>
      </w:r>
      <w:r w:rsidR="00020C79">
        <w:rPr>
          <w:color w:val="000000" w:themeColor="text1"/>
          <w:sz w:val="28"/>
          <w:szCs w:val="28"/>
        </w:rPr>
        <w:t>is schedul</w:t>
      </w:r>
      <w:r w:rsidR="003F2B82">
        <w:rPr>
          <w:color w:val="000000" w:themeColor="text1"/>
          <w:sz w:val="28"/>
          <w:szCs w:val="28"/>
        </w:rPr>
        <w:t>ed</w:t>
      </w:r>
      <w:r w:rsidR="00020C79">
        <w:rPr>
          <w:color w:val="000000" w:themeColor="text1"/>
          <w:sz w:val="28"/>
          <w:szCs w:val="28"/>
        </w:rPr>
        <w:t xml:space="preserve"> </w:t>
      </w:r>
      <w:r>
        <w:rPr>
          <w:color w:val="000000" w:themeColor="text1"/>
          <w:sz w:val="28"/>
          <w:szCs w:val="28"/>
        </w:rPr>
        <w:t>a goal of selling at least 50 t-shirts.  She mentioned that Bonfire allows a</w:t>
      </w:r>
      <w:r w:rsidR="003F2B82">
        <w:rPr>
          <w:color w:val="000000" w:themeColor="text1"/>
          <w:sz w:val="28"/>
          <w:szCs w:val="28"/>
        </w:rPr>
        <w:t xml:space="preserve"> </w:t>
      </w:r>
      <w:r>
        <w:rPr>
          <w:color w:val="000000" w:themeColor="text1"/>
          <w:sz w:val="28"/>
          <w:szCs w:val="28"/>
        </w:rPr>
        <w:t xml:space="preserve">window of 21 days </w:t>
      </w:r>
      <w:r w:rsidR="00020C79">
        <w:rPr>
          <w:color w:val="000000" w:themeColor="text1"/>
          <w:sz w:val="28"/>
          <w:szCs w:val="28"/>
        </w:rPr>
        <w:t xml:space="preserve">from the start of fundraising date </w:t>
      </w:r>
      <w:r>
        <w:rPr>
          <w:color w:val="000000" w:themeColor="text1"/>
          <w:sz w:val="28"/>
          <w:szCs w:val="28"/>
        </w:rPr>
        <w:t>for families/students to purchase shirts</w:t>
      </w:r>
      <w:r w:rsidR="00020C79">
        <w:rPr>
          <w:color w:val="000000" w:themeColor="text1"/>
          <w:sz w:val="28"/>
          <w:szCs w:val="28"/>
        </w:rPr>
        <w:t>--s</w:t>
      </w:r>
      <w:r>
        <w:rPr>
          <w:color w:val="000000" w:themeColor="text1"/>
          <w:sz w:val="28"/>
          <w:szCs w:val="28"/>
        </w:rPr>
        <w:t>uch purchases will be delivered to students’ homes</w:t>
      </w:r>
      <w:r w:rsidR="00020C79">
        <w:rPr>
          <w:color w:val="000000" w:themeColor="text1"/>
          <w:sz w:val="28"/>
          <w:szCs w:val="28"/>
        </w:rPr>
        <w:t xml:space="preserve">. </w:t>
      </w:r>
    </w:p>
    <w:p w14:paraId="5DC498D5" w14:textId="0D1D104A" w:rsidR="00A6238F" w:rsidRPr="00A6238F" w:rsidRDefault="00A6238F" w:rsidP="00A6238F">
      <w:pPr>
        <w:pStyle w:val="ListParagraph"/>
        <w:numPr>
          <w:ilvl w:val="0"/>
          <w:numId w:val="1"/>
        </w:numPr>
        <w:rPr>
          <w:color w:val="000000" w:themeColor="text1"/>
          <w:sz w:val="28"/>
          <w:szCs w:val="28"/>
        </w:rPr>
      </w:pPr>
      <w:r>
        <w:rPr>
          <w:color w:val="000000" w:themeColor="text1"/>
          <w:sz w:val="28"/>
          <w:szCs w:val="28"/>
        </w:rPr>
        <w:t xml:space="preserve">Ronnie </w:t>
      </w:r>
      <w:r w:rsidR="00A20454">
        <w:rPr>
          <w:color w:val="000000" w:themeColor="text1"/>
          <w:sz w:val="28"/>
          <w:szCs w:val="28"/>
        </w:rPr>
        <w:t xml:space="preserve">volunteered to </w:t>
      </w:r>
      <w:r>
        <w:rPr>
          <w:color w:val="000000" w:themeColor="text1"/>
          <w:sz w:val="28"/>
          <w:szCs w:val="28"/>
        </w:rPr>
        <w:t xml:space="preserve">send out an approved email communication the following day to the band families. </w:t>
      </w:r>
    </w:p>
    <w:p w14:paraId="06564875" w14:textId="77777777" w:rsidR="00841113" w:rsidRPr="00841113" w:rsidRDefault="00841113" w:rsidP="00ED11EA">
      <w:pPr>
        <w:rPr>
          <w:color w:val="000000" w:themeColor="text1"/>
          <w:sz w:val="28"/>
          <w:szCs w:val="28"/>
        </w:rPr>
      </w:pPr>
    </w:p>
    <w:p w14:paraId="7840AF6E" w14:textId="173F6143" w:rsidR="00ED11EA" w:rsidRDefault="003B6396" w:rsidP="003B6396">
      <w:pPr>
        <w:rPr>
          <w:color w:val="000000" w:themeColor="text1"/>
          <w:sz w:val="28"/>
          <w:szCs w:val="28"/>
        </w:rPr>
      </w:pPr>
      <w:r>
        <w:rPr>
          <w:color w:val="000000" w:themeColor="text1"/>
          <w:sz w:val="28"/>
          <w:szCs w:val="28"/>
        </w:rPr>
        <w:t>FBA Information</w:t>
      </w:r>
    </w:p>
    <w:p w14:paraId="7583071A" w14:textId="74A1BE89" w:rsidR="003B6396" w:rsidRDefault="00AD44BC" w:rsidP="003F2B82">
      <w:pPr>
        <w:pStyle w:val="ListParagraph"/>
        <w:numPr>
          <w:ilvl w:val="0"/>
          <w:numId w:val="1"/>
        </w:numPr>
        <w:rPr>
          <w:color w:val="000000" w:themeColor="text1"/>
          <w:sz w:val="28"/>
          <w:szCs w:val="28"/>
        </w:rPr>
      </w:pPr>
      <w:r>
        <w:rPr>
          <w:color w:val="000000" w:themeColor="text1"/>
          <w:sz w:val="28"/>
          <w:szCs w:val="28"/>
        </w:rPr>
        <w:t>Mr. Curry’s</w:t>
      </w:r>
      <w:r w:rsidR="00A20454">
        <w:rPr>
          <w:color w:val="000000" w:themeColor="text1"/>
          <w:sz w:val="28"/>
          <w:szCs w:val="28"/>
        </w:rPr>
        <w:t xml:space="preserve"> update – Solo Ensemble’s registration is in April and he is preparing for the in school and virtual students  </w:t>
      </w:r>
    </w:p>
    <w:p w14:paraId="30FF75C9" w14:textId="5865C217" w:rsidR="00A20454" w:rsidRDefault="00A20454" w:rsidP="00A20454">
      <w:pPr>
        <w:rPr>
          <w:color w:val="000000" w:themeColor="text1"/>
          <w:sz w:val="28"/>
          <w:szCs w:val="28"/>
        </w:rPr>
      </w:pPr>
    </w:p>
    <w:p w14:paraId="52D3CF1C" w14:textId="662536CD" w:rsidR="00A20454" w:rsidRDefault="00A20454" w:rsidP="00A20454">
      <w:pPr>
        <w:rPr>
          <w:color w:val="000000" w:themeColor="text1"/>
          <w:sz w:val="28"/>
          <w:szCs w:val="28"/>
        </w:rPr>
      </w:pPr>
      <w:r>
        <w:rPr>
          <w:color w:val="000000" w:themeColor="text1"/>
          <w:sz w:val="28"/>
          <w:szCs w:val="28"/>
        </w:rPr>
        <w:t>Recruitment of new Board member and volunteers-Informational meet</w:t>
      </w:r>
      <w:r w:rsidR="00FA63D0">
        <w:rPr>
          <w:color w:val="000000" w:themeColor="text1"/>
          <w:sz w:val="28"/>
          <w:szCs w:val="28"/>
        </w:rPr>
        <w:t>ing</w:t>
      </w:r>
    </w:p>
    <w:p w14:paraId="3CB43C3A" w14:textId="7BEB64FB" w:rsidR="00FA63D0" w:rsidRDefault="00FA63D0" w:rsidP="00FA63D0">
      <w:pPr>
        <w:pStyle w:val="ListParagraph"/>
        <w:numPr>
          <w:ilvl w:val="0"/>
          <w:numId w:val="1"/>
        </w:numPr>
        <w:rPr>
          <w:color w:val="000000" w:themeColor="text1"/>
          <w:sz w:val="28"/>
          <w:szCs w:val="28"/>
        </w:rPr>
      </w:pPr>
      <w:r>
        <w:rPr>
          <w:color w:val="000000" w:themeColor="text1"/>
          <w:sz w:val="28"/>
          <w:szCs w:val="28"/>
        </w:rPr>
        <w:t xml:space="preserve">Lorenza shared her interests in achieving new board members for the incoming year. </w:t>
      </w:r>
    </w:p>
    <w:p w14:paraId="407D30BD" w14:textId="0EDF9BF2" w:rsidR="00FA63D0" w:rsidRDefault="00FA63D0" w:rsidP="00FA63D0">
      <w:pPr>
        <w:pStyle w:val="ListParagraph"/>
        <w:numPr>
          <w:ilvl w:val="0"/>
          <w:numId w:val="1"/>
        </w:numPr>
        <w:rPr>
          <w:color w:val="000000" w:themeColor="text1"/>
          <w:sz w:val="28"/>
          <w:szCs w:val="28"/>
        </w:rPr>
      </w:pPr>
      <w:r>
        <w:rPr>
          <w:color w:val="000000" w:themeColor="text1"/>
          <w:sz w:val="28"/>
          <w:szCs w:val="28"/>
        </w:rPr>
        <w:t xml:space="preserve">Mr. Curry </w:t>
      </w:r>
      <w:r w:rsidR="008C2032">
        <w:rPr>
          <w:color w:val="000000" w:themeColor="text1"/>
          <w:sz w:val="28"/>
          <w:szCs w:val="28"/>
        </w:rPr>
        <w:t xml:space="preserve">mentioned </w:t>
      </w:r>
      <w:r>
        <w:rPr>
          <w:color w:val="000000" w:themeColor="text1"/>
          <w:sz w:val="28"/>
          <w:szCs w:val="28"/>
        </w:rPr>
        <w:t>that due to our current pandemic situatio</w:t>
      </w:r>
      <w:r w:rsidR="008C2032">
        <w:rPr>
          <w:color w:val="000000" w:themeColor="text1"/>
          <w:sz w:val="28"/>
          <w:szCs w:val="28"/>
        </w:rPr>
        <w:t xml:space="preserve">n we should </w:t>
      </w:r>
      <w:r>
        <w:rPr>
          <w:color w:val="000000" w:themeColor="text1"/>
          <w:sz w:val="28"/>
          <w:szCs w:val="28"/>
        </w:rPr>
        <w:t>send out a survey to all band parents for those that may be interested</w:t>
      </w:r>
      <w:r w:rsidR="008C2032">
        <w:rPr>
          <w:color w:val="000000" w:themeColor="text1"/>
          <w:sz w:val="28"/>
          <w:szCs w:val="28"/>
        </w:rPr>
        <w:t xml:space="preserve"> in not only a board position but for volunteers as well.  </w:t>
      </w:r>
    </w:p>
    <w:p w14:paraId="336E49FD" w14:textId="20A12F6D" w:rsidR="008C2032" w:rsidRDefault="008C2032" w:rsidP="008C2032">
      <w:pPr>
        <w:rPr>
          <w:color w:val="000000" w:themeColor="text1"/>
          <w:sz w:val="28"/>
          <w:szCs w:val="28"/>
        </w:rPr>
      </w:pPr>
    </w:p>
    <w:p w14:paraId="62A53BEB" w14:textId="5B992077" w:rsidR="008C2032" w:rsidRDefault="008C2032" w:rsidP="008C2032">
      <w:pPr>
        <w:rPr>
          <w:color w:val="000000" w:themeColor="text1"/>
          <w:sz w:val="28"/>
          <w:szCs w:val="28"/>
        </w:rPr>
      </w:pPr>
      <w:r>
        <w:rPr>
          <w:color w:val="000000" w:themeColor="text1"/>
          <w:sz w:val="28"/>
          <w:szCs w:val="28"/>
        </w:rPr>
        <w:t>License Renewal</w:t>
      </w:r>
    </w:p>
    <w:p w14:paraId="1C7F56F1" w14:textId="02907B54" w:rsidR="008C2032" w:rsidRDefault="008C2032" w:rsidP="008C2032">
      <w:pPr>
        <w:pStyle w:val="ListParagraph"/>
        <w:numPr>
          <w:ilvl w:val="0"/>
          <w:numId w:val="1"/>
        </w:numPr>
        <w:rPr>
          <w:color w:val="000000" w:themeColor="text1"/>
          <w:sz w:val="28"/>
          <w:szCs w:val="28"/>
        </w:rPr>
      </w:pPr>
      <w:r>
        <w:rPr>
          <w:color w:val="000000" w:themeColor="text1"/>
          <w:sz w:val="28"/>
          <w:szCs w:val="28"/>
        </w:rPr>
        <w:t xml:space="preserve">Lorenza noted on behalf of Sandra that the current board needs to have </w:t>
      </w:r>
      <w:r w:rsidR="00716C5A">
        <w:rPr>
          <w:color w:val="000000" w:themeColor="text1"/>
          <w:sz w:val="28"/>
          <w:szCs w:val="28"/>
        </w:rPr>
        <w:t xml:space="preserve">an incoming President for the 2021/2022 year for renewal. </w:t>
      </w:r>
    </w:p>
    <w:p w14:paraId="7BD7F0F9" w14:textId="0364AECF" w:rsidR="00716C5A" w:rsidRDefault="00716C5A" w:rsidP="00716C5A">
      <w:pPr>
        <w:rPr>
          <w:color w:val="000000" w:themeColor="text1"/>
          <w:sz w:val="28"/>
          <w:szCs w:val="28"/>
        </w:rPr>
      </w:pPr>
    </w:p>
    <w:p w14:paraId="4892F1BF" w14:textId="6A4547C0" w:rsidR="00716C5A" w:rsidRDefault="00716C5A" w:rsidP="00716C5A">
      <w:pPr>
        <w:rPr>
          <w:color w:val="000000" w:themeColor="text1"/>
          <w:sz w:val="28"/>
          <w:szCs w:val="28"/>
        </w:rPr>
      </w:pPr>
      <w:r>
        <w:rPr>
          <w:color w:val="000000" w:themeColor="text1"/>
          <w:sz w:val="28"/>
          <w:szCs w:val="28"/>
        </w:rPr>
        <w:t>Yearbook Photos</w:t>
      </w:r>
    </w:p>
    <w:p w14:paraId="7EDE6DF5" w14:textId="687E2D67" w:rsidR="00716C5A" w:rsidRDefault="00716C5A" w:rsidP="00716C5A">
      <w:pPr>
        <w:pStyle w:val="ListParagraph"/>
        <w:numPr>
          <w:ilvl w:val="0"/>
          <w:numId w:val="1"/>
        </w:numPr>
        <w:rPr>
          <w:color w:val="000000" w:themeColor="text1"/>
          <w:sz w:val="28"/>
          <w:szCs w:val="28"/>
        </w:rPr>
      </w:pPr>
      <w:r>
        <w:rPr>
          <w:color w:val="000000" w:themeColor="text1"/>
          <w:sz w:val="28"/>
          <w:szCs w:val="28"/>
        </w:rPr>
        <w:t>Mr. Curry stated that Any Band photos is requested to be approved by him along with the yearbook company</w:t>
      </w:r>
    </w:p>
    <w:p w14:paraId="4BA0B0B8" w14:textId="47DFFEE8" w:rsidR="00716C5A" w:rsidRDefault="00716C5A" w:rsidP="00716C5A">
      <w:pPr>
        <w:rPr>
          <w:color w:val="000000" w:themeColor="text1"/>
          <w:sz w:val="28"/>
          <w:szCs w:val="28"/>
        </w:rPr>
      </w:pPr>
    </w:p>
    <w:p w14:paraId="4F7C1C5F" w14:textId="77777777" w:rsidR="00957DCD" w:rsidRDefault="00957DCD" w:rsidP="00716C5A">
      <w:pPr>
        <w:rPr>
          <w:b/>
          <w:bCs/>
          <w:color w:val="000000" w:themeColor="text1"/>
          <w:sz w:val="28"/>
          <w:szCs w:val="28"/>
        </w:rPr>
      </w:pPr>
    </w:p>
    <w:p w14:paraId="7742E7B7" w14:textId="675947F8" w:rsidR="00716C5A" w:rsidRDefault="00957DCD" w:rsidP="00716C5A">
      <w:pPr>
        <w:rPr>
          <w:b/>
          <w:bCs/>
          <w:color w:val="000000" w:themeColor="text1"/>
          <w:sz w:val="28"/>
          <w:szCs w:val="28"/>
        </w:rPr>
      </w:pPr>
      <w:r>
        <w:rPr>
          <w:b/>
          <w:bCs/>
          <w:color w:val="000000" w:themeColor="text1"/>
          <w:sz w:val="28"/>
          <w:szCs w:val="28"/>
        </w:rPr>
        <w:lastRenderedPageBreak/>
        <w:t>New Business</w:t>
      </w:r>
    </w:p>
    <w:p w14:paraId="68843C48" w14:textId="77777777" w:rsidR="002B0B27" w:rsidRDefault="002B0B27" w:rsidP="002B0B27">
      <w:pPr>
        <w:rPr>
          <w:color w:val="000000" w:themeColor="text1"/>
          <w:sz w:val="28"/>
          <w:szCs w:val="28"/>
        </w:rPr>
      </w:pPr>
    </w:p>
    <w:p w14:paraId="672ADEAA" w14:textId="409D2AEA" w:rsidR="00957DCD" w:rsidRPr="002B0B27" w:rsidRDefault="00957DCD" w:rsidP="002B0B27">
      <w:pPr>
        <w:rPr>
          <w:color w:val="000000" w:themeColor="text1"/>
          <w:sz w:val="28"/>
          <w:szCs w:val="28"/>
        </w:rPr>
      </w:pPr>
      <w:r w:rsidRPr="002B0B27">
        <w:rPr>
          <w:color w:val="000000" w:themeColor="text1"/>
          <w:sz w:val="28"/>
          <w:szCs w:val="28"/>
        </w:rPr>
        <w:t>Western Band Information for 8</w:t>
      </w:r>
      <w:r w:rsidRPr="002B0B27">
        <w:rPr>
          <w:color w:val="000000" w:themeColor="text1"/>
          <w:sz w:val="28"/>
          <w:szCs w:val="28"/>
          <w:vertAlign w:val="superscript"/>
        </w:rPr>
        <w:t>th</w:t>
      </w:r>
      <w:r w:rsidRPr="002B0B27">
        <w:rPr>
          <w:color w:val="000000" w:themeColor="text1"/>
          <w:sz w:val="28"/>
          <w:szCs w:val="28"/>
        </w:rPr>
        <w:t xml:space="preserve"> grade parents</w:t>
      </w:r>
      <w:r w:rsidR="009363BF" w:rsidRPr="002B0B27">
        <w:rPr>
          <w:color w:val="000000" w:themeColor="text1"/>
          <w:sz w:val="28"/>
          <w:szCs w:val="28"/>
        </w:rPr>
        <w:t>--</w:t>
      </w:r>
    </w:p>
    <w:p w14:paraId="07EBE8D5" w14:textId="27713D00" w:rsidR="00957DCD" w:rsidRDefault="00957DCD" w:rsidP="00957DCD">
      <w:pPr>
        <w:pStyle w:val="ListParagraph"/>
        <w:numPr>
          <w:ilvl w:val="0"/>
          <w:numId w:val="1"/>
        </w:numPr>
        <w:rPr>
          <w:color w:val="000000" w:themeColor="text1"/>
          <w:sz w:val="28"/>
          <w:szCs w:val="28"/>
        </w:rPr>
      </w:pPr>
      <w:r>
        <w:rPr>
          <w:color w:val="000000" w:themeColor="text1"/>
          <w:sz w:val="28"/>
          <w:szCs w:val="28"/>
        </w:rPr>
        <w:t>Lorenza shared that there were parents inquiring about band information via Facebook for Western HS</w:t>
      </w:r>
      <w:r w:rsidR="009363BF">
        <w:rPr>
          <w:color w:val="000000" w:themeColor="text1"/>
          <w:sz w:val="28"/>
          <w:szCs w:val="28"/>
        </w:rPr>
        <w:t xml:space="preserve"> and unfortunately, information wasn’t being received by many families. </w:t>
      </w:r>
    </w:p>
    <w:p w14:paraId="2F08FFEE" w14:textId="1F7AF559" w:rsidR="00957DCD" w:rsidRPr="00957DCD" w:rsidRDefault="00957DCD" w:rsidP="00957DCD">
      <w:pPr>
        <w:pStyle w:val="ListParagraph"/>
        <w:numPr>
          <w:ilvl w:val="0"/>
          <w:numId w:val="1"/>
        </w:numPr>
        <w:rPr>
          <w:color w:val="000000" w:themeColor="text1"/>
          <w:sz w:val="28"/>
          <w:szCs w:val="28"/>
        </w:rPr>
      </w:pPr>
      <w:r>
        <w:rPr>
          <w:color w:val="000000" w:themeColor="text1"/>
          <w:sz w:val="28"/>
          <w:szCs w:val="28"/>
        </w:rPr>
        <w:t xml:space="preserve">Mr. Curry </w:t>
      </w:r>
      <w:r w:rsidR="002802CC">
        <w:rPr>
          <w:color w:val="000000" w:themeColor="text1"/>
          <w:sz w:val="28"/>
          <w:szCs w:val="28"/>
        </w:rPr>
        <w:t xml:space="preserve">mentioned </w:t>
      </w:r>
      <w:r>
        <w:rPr>
          <w:color w:val="000000" w:themeColor="text1"/>
          <w:sz w:val="28"/>
          <w:szCs w:val="28"/>
        </w:rPr>
        <w:t>that h</w:t>
      </w:r>
      <w:r w:rsidR="009363BF">
        <w:rPr>
          <w:color w:val="000000" w:themeColor="text1"/>
          <w:sz w:val="28"/>
          <w:szCs w:val="28"/>
        </w:rPr>
        <w:t xml:space="preserve">e </w:t>
      </w:r>
      <w:r w:rsidR="00A95FD6">
        <w:rPr>
          <w:color w:val="000000" w:themeColor="text1"/>
          <w:sz w:val="28"/>
          <w:szCs w:val="28"/>
        </w:rPr>
        <w:t xml:space="preserve">shared his information to their band director but may have not been received.  </w:t>
      </w:r>
      <w:r w:rsidR="009363BF">
        <w:rPr>
          <w:color w:val="000000" w:themeColor="text1"/>
          <w:sz w:val="28"/>
          <w:szCs w:val="28"/>
        </w:rPr>
        <w:t xml:space="preserve"> </w:t>
      </w:r>
    </w:p>
    <w:p w14:paraId="39026242" w14:textId="77777777" w:rsidR="002B0B27" w:rsidRDefault="002B0B27" w:rsidP="002B0B27">
      <w:pPr>
        <w:rPr>
          <w:color w:val="000000" w:themeColor="text1"/>
          <w:sz w:val="28"/>
          <w:szCs w:val="28"/>
        </w:rPr>
      </w:pPr>
    </w:p>
    <w:p w14:paraId="2DD2FF42" w14:textId="649700FF" w:rsidR="00957DCD" w:rsidRPr="002B0B27" w:rsidRDefault="0079272F" w:rsidP="002B0B27">
      <w:pPr>
        <w:rPr>
          <w:color w:val="000000" w:themeColor="text1"/>
          <w:sz w:val="28"/>
          <w:szCs w:val="28"/>
        </w:rPr>
      </w:pPr>
      <w:r w:rsidRPr="002B0B27">
        <w:rPr>
          <w:color w:val="000000" w:themeColor="text1"/>
          <w:sz w:val="28"/>
          <w:szCs w:val="28"/>
        </w:rPr>
        <w:t xml:space="preserve">Cypress Bay High School Band </w:t>
      </w:r>
      <w:r w:rsidR="009363BF" w:rsidRPr="002B0B27">
        <w:rPr>
          <w:color w:val="000000" w:themeColor="text1"/>
          <w:sz w:val="28"/>
          <w:szCs w:val="28"/>
        </w:rPr>
        <w:t xml:space="preserve">information was posted on Facebook and information to Mr. Dawson </w:t>
      </w:r>
      <w:r w:rsidR="002B0B27">
        <w:rPr>
          <w:color w:val="000000" w:themeColor="text1"/>
          <w:sz w:val="28"/>
          <w:szCs w:val="28"/>
        </w:rPr>
        <w:t xml:space="preserve">(CBHS band director) </w:t>
      </w:r>
      <w:r w:rsidR="009363BF" w:rsidRPr="002B0B27">
        <w:rPr>
          <w:color w:val="000000" w:themeColor="text1"/>
          <w:sz w:val="28"/>
          <w:szCs w:val="28"/>
        </w:rPr>
        <w:t>was received.</w:t>
      </w:r>
    </w:p>
    <w:p w14:paraId="38AA7D1A" w14:textId="39C84505" w:rsidR="009363BF" w:rsidRDefault="009363BF" w:rsidP="009363BF">
      <w:pPr>
        <w:rPr>
          <w:color w:val="000000" w:themeColor="text1"/>
          <w:sz w:val="28"/>
          <w:szCs w:val="28"/>
        </w:rPr>
      </w:pPr>
    </w:p>
    <w:p w14:paraId="530C9D51" w14:textId="19FA9FA5" w:rsidR="009363BF" w:rsidRDefault="009363BF" w:rsidP="009363BF">
      <w:pPr>
        <w:rPr>
          <w:b/>
          <w:bCs/>
          <w:color w:val="000000" w:themeColor="text1"/>
          <w:sz w:val="28"/>
          <w:szCs w:val="28"/>
        </w:rPr>
      </w:pPr>
      <w:r>
        <w:rPr>
          <w:b/>
          <w:bCs/>
          <w:color w:val="000000" w:themeColor="text1"/>
          <w:sz w:val="28"/>
          <w:szCs w:val="28"/>
        </w:rPr>
        <w:t>Announcements</w:t>
      </w:r>
    </w:p>
    <w:p w14:paraId="798BC0C2" w14:textId="222A648F" w:rsidR="00A513D8" w:rsidRDefault="00A513D8" w:rsidP="00A513D8">
      <w:pPr>
        <w:pStyle w:val="ListParagraph"/>
        <w:numPr>
          <w:ilvl w:val="0"/>
          <w:numId w:val="1"/>
        </w:numPr>
        <w:rPr>
          <w:color w:val="000000" w:themeColor="text1"/>
          <w:sz w:val="28"/>
          <w:szCs w:val="28"/>
        </w:rPr>
      </w:pPr>
      <w:r>
        <w:rPr>
          <w:color w:val="000000" w:themeColor="text1"/>
          <w:sz w:val="28"/>
          <w:szCs w:val="28"/>
        </w:rPr>
        <w:t>Mr. Curry is requesting some type of recognition for those that qualified for All County &amp; All Stat</w:t>
      </w:r>
      <w:r w:rsidR="00A878B0">
        <w:rPr>
          <w:color w:val="000000" w:themeColor="text1"/>
          <w:sz w:val="28"/>
          <w:szCs w:val="28"/>
        </w:rPr>
        <w:t xml:space="preserve">e along with the others that are to be acknowledged for their dedication and hard work. </w:t>
      </w:r>
    </w:p>
    <w:p w14:paraId="16241F4D" w14:textId="77777777" w:rsidR="00A878B0" w:rsidRDefault="00A878B0" w:rsidP="00A878B0">
      <w:pPr>
        <w:pStyle w:val="ListParagraph"/>
        <w:numPr>
          <w:ilvl w:val="1"/>
          <w:numId w:val="1"/>
        </w:numPr>
        <w:rPr>
          <w:color w:val="000000" w:themeColor="text1"/>
          <w:sz w:val="28"/>
          <w:szCs w:val="28"/>
        </w:rPr>
      </w:pPr>
      <w:r>
        <w:rPr>
          <w:color w:val="000000" w:themeColor="text1"/>
          <w:sz w:val="28"/>
          <w:szCs w:val="28"/>
        </w:rPr>
        <w:t>Class awards</w:t>
      </w:r>
    </w:p>
    <w:p w14:paraId="02D196C8" w14:textId="0CD10737" w:rsidR="00A878B0" w:rsidRDefault="00A878B0" w:rsidP="00A878B0">
      <w:pPr>
        <w:pStyle w:val="ListParagraph"/>
        <w:numPr>
          <w:ilvl w:val="1"/>
          <w:numId w:val="1"/>
        </w:numPr>
        <w:rPr>
          <w:color w:val="000000" w:themeColor="text1"/>
          <w:sz w:val="28"/>
          <w:szCs w:val="28"/>
        </w:rPr>
      </w:pPr>
      <w:r>
        <w:rPr>
          <w:color w:val="000000" w:themeColor="text1"/>
          <w:sz w:val="28"/>
          <w:szCs w:val="28"/>
        </w:rPr>
        <w:t>Solo Ensemble</w:t>
      </w:r>
    </w:p>
    <w:p w14:paraId="4A0E90C3" w14:textId="2642D2DB" w:rsidR="00A878B0" w:rsidRDefault="00A878B0" w:rsidP="00A878B0">
      <w:pPr>
        <w:pStyle w:val="ListParagraph"/>
        <w:numPr>
          <w:ilvl w:val="1"/>
          <w:numId w:val="1"/>
        </w:numPr>
        <w:rPr>
          <w:color w:val="000000" w:themeColor="text1"/>
          <w:sz w:val="28"/>
          <w:szCs w:val="28"/>
        </w:rPr>
      </w:pPr>
      <w:r>
        <w:rPr>
          <w:color w:val="000000" w:themeColor="text1"/>
          <w:sz w:val="28"/>
          <w:szCs w:val="28"/>
        </w:rPr>
        <w:t>Woodwind</w:t>
      </w:r>
    </w:p>
    <w:p w14:paraId="6C9FE7E8" w14:textId="320B547A" w:rsidR="00A878B0" w:rsidRDefault="00A878B0" w:rsidP="00A878B0">
      <w:pPr>
        <w:pStyle w:val="ListParagraph"/>
        <w:numPr>
          <w:ilvl w:val="1"/>
          <w:numId w:val="1"/>
        </w:numPr>
        <w:rPr>
          <w:color w:val="000000" w:themeColor="text1"/>
          <w:sz w:val="28"/>
          <w:szCs w:val="28"/>
        </w:rPr>
      </w:pPr>
      <w:r>
        <w:rPr>
          <w:color w:val="000000" w:themeColor="text1"/>
          <w:sz w:val="28"/>
          <w:szCs w:val="28"/>
        </w:rPr>
        <w:t>Symphonic</w:t>
      </w:r>
    </w:p>
    <w:p w14:paraId="77B48E67" w14:textId="77777777" w:rsidR="00A878B0" w:rsidRPr="00A878B0" w:rsidRDefault="00A878B0" w:rsidP="00A878B0">
      <w:pPr>
        <w:ind w:left="1440"/>
        <w:rPr>
          <w:color w:val="000000" w:themeColor="text1"/>
          <w:sz w:val="28"/>
          <w:szCs w:val="28"/>
        </w:rPr>
      </w:pPr>
    </w:p>
    <w:p w14:paraId="3ECB3D88" w14:textId="40B478CE" w:rsidR="00A513D8" w:rsidRDefault="00A878B0" w:rsidP="00A513D8">
      <w:pPr>
        <w:pStyle w:val="ListParagraph"/>
        <w:numPr>
          <w:ilvl w:val="0"/>
          <w:numId w:val="1"/>
        </w:numPr>
        <w:rPr>
          <w:color w:val="000000" w:themeColor="text1"/>
          <w:sz w:val="28"/>
          <w:szCs w:val="28"/>
        </w:rPr>
      </w:pPr>
      <w:r>
        <w:rPr>
          <w:color w:val="000000" w:themeColor="text1"/>
          <w:sz w:val="28"/>
          <w:szCs w:val="28"/>
        </w:rPr>
        <w:t>Mr. Curry is interested in possibly providing an 8</w:t>
      </w:r>
      <w:r w:rsidRPr="00A878B0">
        <w:rPr>
          <w:color w:val="000000" w:themeColor="text1"/>
          <w:sz w:val="28"/>
          <w:szCs w:val="28"/>
          <w:vertAlign w:val="superscript"/>
        </w:rPr>
        <w:t>th</w:t>
      </w:r>
      <w:r>
        <w:rPr>
          <w:color w:val="000000" w:themeColor="text1"/>
          <w:sz w:val="28"/>
          <w:szCs w:val="28"/>
        </w:rPr>
        <w:t xml:space="preserve"> grade Director Award</w:t>
      </w:r>
    </w:p>
    <w:p w14:paraId="668B57CB" w14:textId="4F607F04" w:rsidR="00A878B0" w:rsidRDefault="00A878B0" w:rsidP="00A513D8">
      <w:pPr>
        <w:pStyle w:val="ListParagraph"/>
        <w:numPr>
          <w:ilvl w:val="0"/>
          <w:numId w:val="1"/>
        </w:numPr>
        <w:rPr>
          <w:color w:val="000000" w:themeColor="text1"/>
          <w:sz w:val="28"/>
          <w:szCs w:val="28"/>
        </w:rPr>
      </w:pPr>
      <w:r>
        <w:rPr>
          <w:color w:val="000000" w:themeColor="text1"/>
          <w:sz w:val="28"/>
          <w:szCs w:val="28"/>
        </w:rPr>
        <w:t xml:space="preserve">Mr. Curry shared that he is wanting the students to be recognized of their accomplishments via awards considering our circumstances.  </w:t>
      </w:r>
    </w:p>
    <w:p w14:paraId="43F597B7" w14:textId="5F29B0EC" w:rsidR="00A878B0" w:rsidRDefault="00A878B0" w:rsidP="00A513D8">
      <w:pPr>
        <w:pStyle w:val="ListParagraph"/>
        <w:numPr>
          <w:ilvl w:val="0"/>
          <w:numId w:val="1"/>
        </w:numPr>
        <w:rPr>
          <w:color w:val="000000" w:themeColor="text1"/>
          <w:sz w:val="28"/>
          <w:szCs w:val="28"/>
        </w:rPr>
      </w:pPr>
      <w:r>
        <w:rPr>
          <w:color w:val="000000" w:themeColor="text1"/>
          <w:sz w:val="28"/>
          <w:szCs w:val="28"/>
        </w:rPr>
        <w:t xml:space="preserve">Mr. Curry requests that we may want to look into the cost analysis for such awards after spring break. </w:t>
      </w:r>
    </w:p>
    <w:p w14:paraId="5D753762" w14:textId="4BACE73E" w:rsidR="00046228" w:rsidRDefault="00046228" w:rsidP="00A513D8">
      <w:pPr>
        <w:pStyle w:val="ListParagraph"/>
        <w:numPr>
          <w:ilvl w:val="0"/>
          <w:numId w:val="1"/>
        </w:numPr>
        <w:rPr>
          <w:color w:val="000000" w:themeColor="text1"/>
          <w:sz w:val="28"/>
          <w:szCs w:val="28"/>
        </w:rPr>
      </w:pPr>
      <w:r>
        <w:rPr>
          <w:color w:val="000000" w:themeColor="text1"/>
          <w:sz w:val="28"/>
          <w:szCs w:val="28"/>
        </w:rPr>
        <w:t>Denise suggested a “</w:t>
      </w:r>
      <w:r w:rsidR="00AD44BC">
        <w:rPr>
          <w:color w:val="000000" w:themeColor="text1"/>
          <w:sz w:val="28"/>
          <w:szCs w:val="28"/>
        </w:rPr>
        <w:t>Livestream</w:t>
      </w:r>
      <w:r>
        <w:rPr>
          <w:color w:val="000000" w:themeColor="text1"/>
          <w:sz w:val="28"/>
          <w:szCs w:val="28"/>
        </w:rPr>
        <w:t xml:space="preserve">” award ceremony option pending approval: however, it was suggested to maybe do a Zoom Conference. </w:t>
      </w:r>
    </w:p>
    <w:p w14:paraId="140865BC" w14:textId="77777777" w:rsidR="00A878B0" w:rsidRPr="00A878B0" w:rsidRDefault="00A878B0" w:rsidP="00A878B0">
      <w:pPr>
        <w:rPr>
          <w:color w:val="000000" w:themeColor="text1"/>
          <w:sz w:val="28"/>
          <w:szCs w:val="28"/>
        </w:rPr>
      </w:pPr>
    </w:p>
    <w:p w14:paraId="2F1969C1" w14:textId="77777777" w:rsidR="002B0B27" w:rsidRDefault="002B0B27" w:rsidP="002B0B27">
      <w:pPr>
        <w:rPr>
          <w:color w:val="000000" w:themeColor="text1"/>
          <w:sz w:val="28"/>
          <w:szCs w:val="28"/>
        </w:rPr>
      </w:pPr>
    </w:p>
    <w:p w14:paraId="5EDD5B25" w14:textId="0A5662D0" w:rsidR="009363BF" w:rsidRPr="002B0B27" w:rsidRDefault="002B0B27" w:rsidP="002B0B27">
      <w:pPr>
        <w:rPr>
          <w:color w:val="000000" w:themeColor="text1"/>
          <w:sz w:val="28"/>
          <w:szCs w:val="28"/>
        </w:rPr>
      </w:pPr>
      <w:r w:rsidRPr="002B0B27">
        <w:rPr>
          <w:color w:val="000000" w:themeColor="text1"/>
          <w:sz w:val="28"/>
          <w:szCs w:val="28"/>
        </w:rPr>
        <w:t>After School Band Updates</w:t>
      </w:r>
    </w:p>
    <w:p w14:paraId="53693E1B" w14:textId="6D69EE5E" w:rsidR="002B0B27" w:rsidRDefault="002B0B27" w:rsidP="002B0B27">
      <w:pPr>
        <w:pStyle w:val="ListParagraph"/>
        <w:numPr>
          <w:ilvl w:val="0"/>
          <w:numId w:val="1"/>
        </w:numPr>
        <w:rPr>
          <w:color w:val="000000" w:themeColor="text1"/>
          <w:sz w:val="28"/>
          <w:szCs w:val="28"/>
        </w:rPr>
      </w:pPr>
      <w:r>
        <w:rPr>
          <w:color w:val="000000" w:themeColor="text1"/>
          <w:sz w:val="28"/>
          <w:szCs w:val="28"/>
        </w:rPr>
        <w:t xml:space="preserve">Mr. Curry shared his enthusiasm for the students learning to play </w:t>
      </w:r>
      <w:r w:rsidR="00A95FD6">
        <w:rPr>
          <w:color w:val="000000" w:themeColor="text1"/>
          <w:sz w:val="28"/>
          <w:szCs w:val="28"/>
        </w:rPr>
        <w:t xml:space="preserve">together </w:t>
      </w:r>
      <w:r w:rsidR="003D61FD">
        <w:rPr>
          <w:color w:val="000000" w:themeColor="text1"/>
          <w:sz w:val="28"/>
          <w:szCs w:val="28"/>
        </w:rPr>
        <w:t xml:space="preserve">again for </w:t>
      </w:r>
      <w:r w:rsidR="003D61FD">
        <w:rPr>
          <w:color w:val="000000" w:themeColor="text1"/>
          <w:sz w:val="28"/>
          <w:szCs w:val="28"/>
        </w:rPr>
        <w:t>via social distancing</w:t>
      </w:r>
      <w:r w:rsidR="003D61FD">
        <w:rPr>
          <w:color w:val="000000" w:themeColor="text1"/>
          <w:sz w:val="28"/>
          <w:szCs w:val="28"/>
        </w:rPr>
        <w:t xml:space="preserve">. </w:t>
      </w:r>
    </w:p>
    <w:p w14:paraId="1682CF4F" w14:textId="2896780C" w:rsidR="000553FD" w:rsidRDefault="000553FD" w:rsidP="000553FD">
      <w:pPr>
        <w:pStyle w:val="ListParagraph"/>
        <w:numPr>
          <w:ilvl w:val="0"/>
          <w:numId w:val="1"/>
        </w:numPr>
        <w:rPr>
          <w:color w:val="000000" w:themeColor="text1"/>
          <w:sz w:val="28"/>
          <w:szCs w:val="28"/>
        </w:rPr>
      </w:pPr>
      <w:r>
        <w:rPr>
          <w:color w:val="000000" w:themeColor="text1"/>
          <w:sz w:val="28"/>
          <w:szCs w:val="28"/>
        </w:rPr>
        <w:t>Mr. Curry announced this Saturday, February 27, 2021</w:t>
      </w:r>
      <w:r w:rsidR="001C448B">
        <w:rPr>
          <w:color w:val="000000" w:themeColor="text1"/>
          <w:sz w:val="28"/>
          <w:szCs w:val="28"/>
        </w:rPr>
        <w:t xml:space="preserve"> Melton Mustafa is hosting </w:t>
      </w:r>
      <w:r>
        <w:rPr>
          <w:color w:val="000000" w:themeColor="text1"/>
          <w:sz w:val="28"/>
          <w:szCs w:val="28"/>
        </w:rPr>
        <w:t>a free Jazz Clinic</w:t>
      </w:r>
      <w:r w:rsidR="001C448B">
        <w:rPr>
          <w:color w:val="000000" w:themeColor="text1"/>
          <w:sz w:val="28"/>
          <w:szCs w:val="28"/>
        </w:rPr>
        <w:t xml:space="preserve">. </w:t>
      </w:r>
    </w:p>
    <w:p w14:paraId="2F88277F" w14:textId="499A1C6D" w:rsidR="00791B25" w:rsidRDefault="00791B25" w:rsidP="00791B25">
      <w:pPr>
        <w:rPr>
          <w:color w:val="000000" w:themeColor="text1"/>
          <w:sz w:val="28"/>
          <w:szCs w:val="28"/>
        </w:rPr>
      </w:pPr>
    </w:p>
    <w:p w14:paraId="3841590A" w14:textId="17594BD2" w:rsidR="00791B25" w:rsidRPr="00791B25" w:rsidRDefault="00791B25" w:rsidP="00791B25">
      <w:pPr>
        <w:rPr>
          <w:color w:val="000000" w:themeColor="text1"/>
          <w:sz w:val="28"/>
          <w:szCs w:val="28"/>
        </w:rPr>
      </w:pPr>
      <w:r>
        <w:rPr>
          <w:color w:val="000000" w:themeColor="text1"/>
          <w:sz w:val="28"/>
          <w:szCs w:val="28"/>
        </w:rPr>
        <w:lastRenderedPageBreak/>
        <w:t xml:space="preserve">Mr. Curry Thanked all of us and shared his appreciation for all that we are doing along with our Broward County Staff as we continue to work through this time of Covid-19 pandemic.  </w:t>
      </w:r>
    </w:p>
    <w:p w14:paraId="7400981F" w14:textId="78C03213" w:rsidR="00046228" w:rsidRDefault="00046228" w:rsidP="00046228">
      <w:pPr>
        <w:rPr>
          <w:color w:val="000000" w:themeColor="text1"/>
          <w:sz w:val="28"/>
          <w:szCs w:val="28"/>
        </w:rPr>
      </w:pPr>
    </w:p>
    <w:p w14:paraId="004E0714" w14:textId="1C9F86B9" w:rsidR="00046228" w:rsidRDefault="00046228" w:rsidP="00046228">
      <w:pPr>
        <w:rPr>
          <w:b/>
          <w:bCs/>
          <w:color w:val="000000" w:themeColor="text1"/>
          <w:sz w:val="28"/>
          <w:szCs w:val="28"/>
        </w:rPr>
      </w:pPr>
      <w:r>
        <w:rPr>
          <w:b/>
          <w:bCs/>
          <w:color w:val="000000" w:themeColor="text1"/>
          <w:sz w:val="28"/>
          <w:szCs w:val="28"/>
        </w:rPr>
        <w:t>Adjournment</w:t>
      </w:r>
    </w:p>
    <w:p w14:paraId="2F0032E3" w14:textId="35ACF37A" w:rsidR="00046228" w:rsidRDefault="00046228" w:rsidP="00046228">
      <w:pPr>
        <w:rPr>
          <w:color w:val="000000" w:themeColor="text1"/>
          <w:sz w:val="28"/>
          <w:szCs w:val="28"/>
        </w:rPr>
      </w:pPr>
    </w:p>
    <w:p w14:paraId="47054DF6" w14:textId="5E6B2E34" w:rsidR="00046228" w:rsidRDefault="00046228" w:rsidP="00046228">
      <w:pPr>
        <w:rPr>
          <w:color w:val="000000" w:themeColor="text1"/>
          <w:sz w:val="28"/>
          <w:szCs w:val="28"/>
        </w:rPr>
      </w:pPr>
      <w:r>
        <w:rPr>
          <w:color w:val="000000" w:themeColor="text1"/>
          <w:sz w:val="28"/>
          <w:szCs w:val="28"/>
        </w:rPr>
        <w:t>Lorenza adjourned the meeting at 8:54PM</w:t>
      </w:r>
    </w:p>
    <w:p w14:paraId="50D865AB" w14:textId="18C136BA" w:rsidR="00046228" w:rsidRDefault="00046228" w:rsidP="00046228">
      <w:pPr>
        <w:rPr>
          <w:color w:val="000000" w:themeColor="text1"/>
          <w:sz w:val="28"/>
          <w:szCs w:val="28"/>
        </w:rPr>
      </w:pPr>
    </w:p>
    <w:p w14:paraId="475D3CBC" w14:textId="57BE7D92" w:rsidR="00046228" w:rsidRDefault="00046228" w:rsidP="00046228">
      <w:pPr>
        <w:rPr>
          <w:color w:val="000000" w:themeColor="text1"/>
          <w:sz w:val="28"/>
          <w:szCs w:val="28"/>
        </w:rPr>
      </w:pPr>
      <w:r>
        <w:rPr>
          <w:color w:val="000000" w:themeColor="text1"/>
          <w:sz w:val="28"/>
          <w:szCs w:val="28"/>
        </w:rPr>
        <w:t xml:space="preserve">Recorded by Denise Wolfe </w:t>
      </w:r>
      <w:r w:rsidR="00791B25">
        <w:rPr>
          <w:color w:val="000000" w:themeColor="text1"/>
          <w:sz w:val="28"/>
          <w:szCs w:val="28"/>
        </w:rPr>
        <w:t>02/25/2021</w:t>
      </w:r>
    </w:p>
    <w:p w14:paraId="41E4326A" w14:textId="51F779E1" w:rsidR="00791B25" w:rsidRDefault="00791B25" w:rsidP="00046228">
      <w:pPr>
        <w:rPr>
          <w:color w:val="000000" w:themeColor="text1"/>
          <w:sz w:val="28"/>
          <w:szCs w:val="28"/>
        </w:rPr>
      </w:pPr>
      <w:r>
        <w:rPr>
          <w:color w:val="000000" w:themeColor="text1"/>
          <w:sz w:val="28"/>
          <w:szCs w:val="28"/>
        </w:rPr>
        <w:t>Minutes Approved:</w:t>
      </w:r>
    </w:p>
    <w:p w14:paraId="1E0B9EA2" w14:textId="411E2A26" w:rsidR="00791B25" w:rsidRPr="00046228" w:rsidRDefault="00791B25" w:rsidP="00046228">
      <w:pPr>
        <w:rPr>
          <w:color w:val="000000" w:themeColor="text1"/>
          <w:sz w:val="28"/>
          <w:szCs w:val="28"/>
        </w:rPr>
      </w:pPr>
      <w:r>
        <w:rPr>
          <w:color w:val="000000" w:themeColor="text1"/>
          <w:sz w:val="28"/>
          <w:szCs w:val="28"/>
        </w:rPr>
        <w:t>AS IS ________</w:t>
      </w:r>
      <w:r w:rsidR="00CA79BA">
        <w:rPr>
          <w:color w:val="000000" w:themeColor="text1"/>
          <w:sz w:val="28"/>
          <w:szCs w:val="28"/>
        </w:rPr>
        <w:t>_ AS</w:t>
      </w:r>
      <w:r>
        <w:rPr>
          <w:color w:val="000000" w:themeColor="text1"/>
          <w:sz w:val="28"/>
          <w:szCs w:val="28"/>
        </w:rPr>
        <w:t xml:space="preserve"> CORRECTED_________ </w:t>
      </w:r>
      <w:r w:rsidR="00CA79BA">
        <w:rPr>
          <w:color w:val="000000" w:themeColor="text1"/>
          <w:sz w:val="28"/>
          <w:szCs w:val="28"/>
        </w:rPr>
        <w:t>DATE: _</w:t>
      </w:r>
      <w:r>
        <w:rPr>
          <w:color w:val="000000" w:themeColor="text1"/>
          <w:sz w:val="28"/>
          <w:szCs w:val="28"/>
        </w:rPr>
        <w:t>_______</w:t>
      </w:r>
    </w:p>
    <w:sectPr w:rsidR="00791B25" w:rsidRPr="00046228" w:rsidSect="0014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22E9B"/>
    <w:multiLevelType w:val="hybridMultilevel"/>
    <w:tmpl w:val="A60CB566"/>
    <w:lvl w:ilvl="0" w:tplc="A06270A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EA"/>
    <w:rsid w:val="00020C79"/>
    <w:rsid w:val="00046228"/>
    <w:rsid w:val="000553FD"/>
    <w:rsid w:val="001451F5"/>
    <w:rsid w:val="001C448B"/>
    <w:rsid w:val="002802CC"/>
    <w:rsid w:val="002B0B27"/>
    <w:rsid w:val="003B6396"/>
    <w:rsid w:val="003D4F75"/>
    <w:rsid w:val="003D61FD"/>
    <w:rsid w:val="003F2B82"/>
    <w:rsid w:val="00445948"/>
    <w:rsid w:val="004A52E7"/>
    <w:rsid w:val="00605769"/>
    <w:rsid w:val="00716C5A"/>
    <w:rsid w:val="00791B25"/>
    <w:rsid w:val="0079272F"/>
    <w:rsid w:val="00841113"/>
    <w:rsid w:val="008C2032"/>
    <w:rsid w:val="009363BF"/>
    <w:rsid w:val="00957DCD"/>
    <w:rsid w:val="00A20454"/>
    <w:rsid w:val="00A513D8"/>
    <w:rsid w:val="00A6238F"/>
    <w:rsid w:val="00A878B0"/>
    <w:rsid w:val="00A95FD6"/>
    <w:rsid w:val="00AB4BF1"/>
    <w:rsid w:val="00AD44BC"/>
    <w:rsid w:val="00CA79BA"/>
    <w:rsid w:val="00D60982"/>
    <w:rsid w:val="00ED11EA"/>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E3FF9"/>
  <w14:defaultImageDpi w14:val="32767"/>
  <w15:chartTrackingRefBased/>
  <w15:docId w15:val="{07CE86EB-E8F4-9B45-B66D-FEBE3AE0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wolfe</dc:creator>
  <cp:keywords/>
  <dc:description/>
  <cp:lastModifiedBy>denise wolfe</cp:lastModifiedBy>
  <cp:revision>2</cp:revision>
  <dcterms:created xsi:type="dcterms:W3CDTF">2021-04-28T18:01:00Z</dcterms:created>
  <dcterms:modified xsi:type="dcterms:W3CDTF">2021-04-28T18:01:00Z</dcterms:modified>
</cp:coreProperties>
</file>